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AC" w:rsidRPr="00CB75AC" w:rsidRDefault="00CB75AC" w:rsidP="00CB75AC">
      <w:pPr>
        <w:bidi/>
        <w:jc w:val="center"/>
        <w:rPr>
          <w:rFonts w:cs="Arial"/>
          <w:b/>
          <w:bCs/>
          <w:sz w:val="28"/>
          <w:szCs w:val="28"/>
          <w:u w:val="single"/>
          <w:rtl/>
          <w:lang w:val="pt-BR"/>
        </w:rPr>
      </w:pPr>
      <w:bookmarkStart w:id="0" w:name="_GoBack"/>
      <w:bookmarkEnd w:id="0"/>
      <w:r w:rsidRPr="00CB75AC">
        <w:rPr>
          <w:rFonts w:cs="Arial" w:hint="eastAsia"/>
          <w:b/>
          <w:bCs/>
          <w:sz w:val="28"/>
          <w:szCs w:val="28"/>
          <w:u w:val="single"/>
          <w:rtl/>
          <w:lang w:val="pt-BR"/>
        </w:rPr>
        <w:t>אתגר</w:t>
      </w:r>
      <w:r w:rsidRPr="00CB75AC">
        <w:rPr>
          <w:rFonts w:cs="Arial"/>
          <w:b/>
          <w:bCs/>
          <w:sz w:val="28"/>
          <w:szCs w:val="28"/>
          <w:u w:val="single"/>
          <w:rtl/>
          <w:lang w:val="pt-BR"/>
        </w:rPr>
        <w:t xml:space="preserve"> </w:t>
      </w:r>
      <w:r w:rsidRPr="00CB75AC">
        <w:rPr>
          <w:rFonts w:cs="Arial" w:hint="eastAsia"/>
          <w:b/>
          <w:bCs/>
          <w:sz w:val="28"/>
          <w:szCs w:val="28"/>
          <w:u w:val="single"/>
          <w:rtl/>
          <w:lang w:val="pt-BR"/>
        </w:rPr>
        <w:t>טלקום</w:t>
      </w:r>
      <w:r w:rsidRPr="00CB75AC">
        <w:rPr>
          <w:rFonts w:cs="Arial"/>
          <w:b/>
          <w:bCs/>
          <w:sz w:val="28"/>
          <w:szCs w:val="28"/>
          <w:u w:val="single"/>
          <w:rtl/>
          <w:lang w:val="pt-BR"/>
        </w:rPr>
        <w:t xml:space="preserve"> </w:t>
      </w:r>
      <w:r w:rsidRPr="00CB75AC">
        <w:rPr>
          <w:rFonts w:cs="Arial" w:hint="eastAsia"/>
          <w:b/>
          <w:bCs/>
          <w:sz w:val="28"/>
          <w:szCs w:val="28"/>
          <w:u w:val="single"/>
          <w:rtl/>
          <w:lang w:val="pt-BR"/>
        </w:rPr>
        <w:t>בברזיל</w:t>
      </w:r>
      <w:r w:rsidRPr="00CB75AC">
        <w:rPr>
          <w:rFonts w:cs="Arial"/>
          <w:b/>
          <w:bCs/>
          <w:sz w:val="28"/>
          <w:szCs w:val="28"/>
          <w:u w:val="single"/>
          <w:rtl/>
          <w:lang w:val="pt-BR"/>
        </w:rPr>
        <w:t>:</w:t>
      </w:r>
      <w:r w:rsidRPr="00CB75AC">
        <w:rPr>
          <w:rFonts w:cs="Arial" w:hint="cs"/>
          <w:b/>
          <w:bCs/>
          <w:sz w:val="28"/>
          <w:szCs w:val="28"/>
          <w:u w:val="single"/>
          <w:rtl/>
          <w:lang w:val="pt-BR"/>
        </w:rPr>
        <w:t xml:space="preserve"> </w:t>
      </w:r>
      <w:r w:rsidRPr="00CB75AC">
        <w:rPr>
          <w:rFonts w:cs="Arial" w:hint="eastAsia"/>
          <w:b/>
          <w:bCs/>
          <w:sz w:val="28"/>
          <w:szCs w:val="28"/>
          <w:u w:val="single"/>
          <w:rtl/>
          <w:lang w:val="pt-BR"/>
        </w:rPr>
        <w:t>כיצד</w:t>
      </w:r>
      <w:r w:rsidRPr="00CB75AC">
        <w:rPr>
          <w:rFonts w:cs="Arial"/>
          <w:b/>
          <w:bCs/>
          <w:sz w:val="28"/>
          <w:szCs w:val="28"/>
          <w:u w:val="single"/>
          <w:rtl/>
          <w:lang w:val="pt-BR"/>
        </w:rPr>
        <w:t xml:space="preserve"> </w:t>
      </w:r>
      <w:r w:rsidRPr="00CB75AC">
        <w:rPr>
          <w:rFonts w:cs="Arial" w:hint="eastAsia"/>
          <w:b/>
          <w:bCs/>
          <w:sz w:val="28"/>
          <w:szCs w:val="28"/>
          <w:u w:val="single"/>
          <w:rtl/>
          <w:lang w:val="pt-BR"/>
        </w:rPr>
        <w:t>להתחבר</w:t>
      </w:r>
      <w:r w:rsidRPr="00CB75AC">
        <w:rPr>
          <w:rFonts w:cs="Arial"/>
          <w:b/>
          <w:bCs/>
          <w:sz w:val="28"/>
          <w:szCs w:val="28"/>
          <w:u w:val="single"/>
          <w:rtl/>
          <w:lang w:val="pt-BR"/>
        </w:rPr>
        <w:t xml:space="preserve"> 200 </w:t>
      </w:r>
      <w:r w:rsidRPr="00CB75AC">
        <w:rPr>
          <w:rFonts w:cs="Arial" w:hint="eastAsia"/>
          <w:b/>
          <w:bCs/>
          <w:sz w:val="28"/>
          <w:szCs w:val="28"/>
          <w:u w:val="single"/>
          <w:rtl/>
          <w:lang w:val="pt-BR"/>
        </w:rPr>
        <w:t>מיליון</w:t>
      </w:r>
      <w:r w:rsidRPr="00CB75AC">
        <w:rPr>
          <w:rFonts w:cs="Arial"/>
          <w:b/>
          <w:bCs/>
          <w:sz w:val="28"/>
          <w:szCs w:val="28"/>
          <w:u w:val="single"/>
          <w:rtl/>
          <w:lang w:val="pt-BR"/>
        </w:rPr>
        <w:t xml:space="preserve"> </w:t>
      </w:r>
      <w:r w:rsidRPr="00CB75AC">
        <w:rPr>
          <w:rFonts w:cs="Arial" w:hint="eastAsia"/>
          <w:b/>
          <w:bCs/>
          <w:sz w:val="28"/>
          <w:szCs w:val="28"/>
          <w:u w:val="single"/>
          <w:rtl/>
          <w:lang w:val="pt-BR"/>
        </w:rPr>
        <w:t>אנשים</w:t>
      </w:r>
    </w:p>
    <w:p w:rsidR="00CB75AC" w:rsidRDefault="00CB75AC" w:rsidP="00CB75AC">
      <w:pPr>
        <w:bidi/>
        <w:rPr>
          <w:rFonts w:cs="Arial"/>
          <w:rtl/>
          <w:lang w:val="pt-BR"/>
        </w:rPr>
      </w:pPr>
    </w:p>
    <w:p w:rsidR="00696910" w:rsidRDefault="0098510A" w:rsidP="00CB75AC">
      <w:pPr>
        <w:bidi/>
        <w:rPr>
          <w:rFonts w:cs="Arial"/>
          <w:lang w:val="pt-BR"/>
        </w:rPr>
      </w:pPr>
      <w:r w:rsidRPr="0098510A">
        <w:rPr>
          <w:rFonts w:cs="Arial" w:hint="eastAsia"/>
          <w:rtl/>
          <w:lang w:val="pt-BR"/>
        </w:rPr>
        <w:t>ברזיל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היא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מדינה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עם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יותר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</w:t>
      </w:r>
      <w:r w:rsidRPr="0098510A">
        <w:rPr>
          <w:rFonts w:cs="Arial"/>
          <w:rtl/>
          <w:lang w:val="pt-BR"/>
        </w:rPr>
        <w:t xml:space="preserve">-200 </w:t>
      </w:r>
      <w:r w:rsidRPr="0098510A">
        <w:rPr>
          <w:rFonts w:cs="Arial" w:hint="eastAsia"/>
          <w:rtl/>
          <w:lang w:val="pt-BR"/>
        </w:rPr>
        <w:t>מיליון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תושבים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המתגוררים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עיריות</w:t>
      </w:r>
      <w:r w:rsidRPr="0098510A">
        <w:rPr>
          <w:rFonts w:cs="Arial"/>
          <w:rtl/>
          <w:lang w:val="pt-BR"/>
        </w:rPr>
        <w:t xml:space="preserve"> 5,570 </w:t>
      </w:r>
      <w:r w:rsidRPr="0098510A">
        <w:rPr>
          <w:rFonts w:cs="Arial" w:hint="eastAsia"/>
          <w:rtl/>
          <w:lang w:val="pt-BR"/>
        </w:rPr>
        <w:t>מבוזרת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יותר</w:t>
      </w:r>
      <w:r w:rsidRPr="0098510A">
        <w:rPr>
          <w:rFonts w:cs="Arial"/>
          <w:rtl/>
          <w:lang w:val="pt-BR"/>
        </w:rPr>
        <w:t xml:space="preserve"> 8,515,767 </w:t>
      </w:r>
      <w:r w:rsidRPr="0098510A">
        <w:rPr>
          <w:rFonts w:cs="Arial" w:hint="eastAsia"/>
          <w:rtl/>
          <w:lang w:val="pt-BR"/>
        </w:rPr>
        <w:t>ק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</w:t>
      </w:r>
      <w:r w:rsidRPr="0098510A">
        <w:rPr>
          <w:rFonts w:cs="Arial"/>
          <w:rtl/>
          <w:lang w:val="pt-BR"/>
        </w:rPr>
        <w:t xml:space="preserve"> ². </w:t>
      </w:r>
      <w:r w:rsidRPr="0098510A">
        <w:rPr>
          <w:rFonts w:cs="Arial" w:hint="eastAsia"/>
          <w:rtl/>
          <w:lang w:val="pt-BR"/>
        </w:rPr>
        <w:t>אזור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זה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מייצג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הגיאוגרפי</w:t>
      </w:r>
      <w:r w:rsidRPr="0098510A">
        <w:rPr>
          <w:rFonts w:cs="Arial"/>
          <w:rtl/>
          <w:lang w:val="pt-BR"/>
        </w:rPr>
        <w:t xml:space="preserve"> 410 </w:t>
      </w:r>
      <w:r w:rsidRPr="0098510A">
        <w:rPr>
          <w:rFonts w:cs="Arial" w:hint="eastAsia"/>
          <w:rtl/>
          <w:lang w:val="pt-BR"/>
        </w:rPr>
        <w:t>פעמים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יותר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מאשר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ישראל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עם</w:t>
      </w:r>
      <w:r w:rsidRPr="0098510A">
        <w:rPr>
          <w:rFonts w:cs="Arial"/>
          <w:rtl/>
          <w:lang w:val="pt-BR"/>
        </w:rPr>
        <w:t xml:space="preserve"> 20,770 </w:t>
      </w:r>
      <w:r w:rsidRPr="0098510A">
        <w:rPr>
          <w:rFonts w:cs="Arial" w:hint="eastAsia"/>
          <w:rtl/>
          <w:lang w:val="pt-BR"/>
        </w:rPr>
        <w:t>קמ</w:t>
      </w:r>
      <w:r>
        <w:rPr>
          <w:rFonts w:cs="Arial"/>
          <w:lang w:val="pt-BR"/>
        </w:rPr>
        <w:t>2</w:t>
      </w:r>
    </w:p>
    <w:p w:rsidR="0098510A" w:rsidRDefault="0098510A" w:rsidP="0098510A">
      <w:pPr>
        <w:bidi/>
        <w:rPr>
          <w:rFonts w:cs="Arial"/>
          <w:lang w:val="pt-BR"/>
        </w:rPr>
      </w:pPr>
      <w:r w:rsidRPr="0098510A">
        <w:rPr>
          <w:rFonts w:cs="Arial" w:hint="eastAsia"/>
          <w:rtl/>
          <w:lang w:val="pt-BR"/>
        </w:rPr>
        <w:t>האתגר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של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יצירת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פתרונות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להשתלבותם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של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מדינה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כה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עצום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תרחיש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מתקדמת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טלקום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הוא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עצום</w:t>
      </w:r>
      <w:r w:rsidRPr="0098510A">
        <w:rPr>
          <w:rFonts w:cs="Arial"/>
          <w:rtl/>
          <w:lang w:val="pt-BR"/>
        </w:rPr>
        <w:t xml:space="preserve">, </w:t>
      </w:r>
      <w:r w:rsidRPr="0098510A">
        <w:rPr>
          <w:rFonts w:cs="Arial" w:hint="eastAsia"/>
          <w:rtl/>
          <w:lang w:val="pt-BR"/>
        </w:rPr>
        <w:t>אבל</w:t>
      </w:r>
      <w:r w:rsidRPr="0098510A">
        <w:rPr>
          <w:rFonts w:cs="Arial"/>
          <w:rtl/>
          <w:lang w:val="pt-BR"/>
        </w:rPr>
        <w:t xml:space="preserve">, </w:t>
      </w:r>
      <w:r w:rsidRPr="0098510A">
        <w:rPr>
          <w:rFonts w:cs="Arial" w:hint="eastAsia"/>
          <w:rtl/>
          <w:lang w:val="pt-BR"/>
        </w:rPr>
        <w:t>באותו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הזמן</w:t>
      </w:r>
      <w:r w:rsidRPr="0098510A">
        <w:rPr>
          <w:rFonts w:cs="Arial"/>
          <w:rtl/>
          <w:lang w:val="pt-BR"/>
        </w:rPr>
        <w:t xml:space="preserve">, </w:t>
      </w:r>
      <w:r w:rsidRPr="0098510A">
        <w:rPr>
          <w:rFonts w:cs="Arial" w:hint="eastAsia"/>
          <w:rtl/>
          <w:lang w:val="pt-BR"/>
        </w:rPr>
        <w:t>באחת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ההזדמנויות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השיווק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הטובה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ביותר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עבור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חברות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המבקשים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להרחיב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את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האופק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של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העסק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שלך</w:t>
      </w:r>
      <w:r w:rsidRPr="0098510A">
        <w:rPr>
          <w:rFonts w:cs="Arial"/>
          <w:rtl/>
          <w:lang w:val="pt-BR"/>
        </w:rPr>
        <w:t>.</w:t>
      </w:r>
    </w:p>
    <w:p w:rsidR="0098510A" w:rsidRDefault="0098510A" w:rsidP="0098510A">
      <w:pPr>
        <w:bidi/>
        <w:rPr>
          <w:rFonts w:cs="Arial"/>
          <w:lang w:val="pt-BR"/>
        </w:rPr>
      </w:pPr>
      <w:r w:rsidRPr="0098510A">
        <w:rPr>
          <w:rFonts w:cs="Arial" w:hint="eastAsia"/>
          <w:rtl/>
          <w:lang w:val="pt-BR"/>
        </w:rPr>
        <w:t>מתן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שירותי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תקשורת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בברזיל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מתבצעת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על</w:t>
      </w:r>
      <w:r w:rsidRPr="0098510A">
        <w:rPr>
          <w:rFonts w:cs="Arial"/>
          <w:rtl/>
          <w:lang w:val="pt-BR"/>
        </w:rPr>
        <w:t>-</w:t>
      </w:r>
      <w:r w:rsidRPr="0098510A">
        <w:rPr>
          <w:rFonts w:cs="Arial" w:hint="eastAsia"/>
          <w:rtl/>
          <w:lang w:val="pt-BR"/>
        </w:rPr>
        <w:t>ידי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סוכנים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או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חברות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שמחזיקות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ויתורים</w:t>
      </w:r>
      <w:r w:rsidRPr="0098510A">
        <w:rPr>
          <w:rFonts w:cs="Arial"/>
          <w:rtl/>
          <w:lang w:val="pt-BR"/>
        </w:rPr>
        <w:t xml:space="preserve">, </w:t>
      </w:r>
      <w:r w:rsidRPr="0098510A">
        <w:rPr>
          <w:rFonts w:cs="Arial" w:hint="eastAsia"/>
          <w:rtl/>
          <w:lang w:val="pt-BR"/>
        </w:rPr>
        <w:t>רשות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או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אישור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למתן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השירות</w:t>
      </w:r>
      <w:r w:rsidRPr="0098510A">
        <w:rPr>
          <w:rFonts w:cs="Arial"/>
          <w:rtl/>
          <w:lang w:val="pt-BR"/>
        </w:rPr>
        <w:t xml:space="preserve">. </w:t>
      </w:r>
      <w:r w:rsidRPr="0098510A">
        <w:rPr>
          <w:rFonts w:cs="Arial" w:hint="eastAsia"/>
          <w:rtl/>
          <w:lang w:val="pt-BR"/>
        </w:rPr>
        <w:t>המגזר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נשלטת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על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ידי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הממשל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הפדרלי</w:t>
      </w:r>
      <w:r w:rsidRPr="0098510A">
        <w:rPr>
          <w:rFonts w:cs="Arial"/>
          <w:rtl/>
          <w:lang w:val="pt-BR"/>
        </w:rPr>
        <w:t>.</w:t>
      </w:r>
    </w:p>
    <w:p w:rsidR="0098510A" w:rsidRDefault="0098510A" w:rsidP="0098510A">
      <w:pPr>
        <w:bidi/>
        <w:rPr>
          <w:rFonts w:cs="Arial"/>
          <w:rtl/>
          <w:lang w:val="pt-BR"/>
        </w:rPr>
      </w:pPr>
      <w:r w:rsidRPr="0098510A">
        <w:rPr>
          <w:rFonts w:cs="Arial" w:hint="eastAsia"/>
          <w:rtl/>
          <w:lang w:val="pt-BR"/>
        </w:rPr>
        <w:t>ברזיל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מחולק</w:t>
      </w:r>
      <w:r w:rsidRPr="0098510A">
        <w:rPr>
          <w:rFonts w:cs="Arial"/>
          <w:rtl/>
          <w:lang w:val="pt-BR"/>
        </w:rPr>
        <w:t xml:space="preserve"> </w:t>
      </w:r>
      <w:r>
        <w:rPr>
          <w:rFonts w:cs="Arial" w:hint="cs"/>
          <w:rtl/>
          <w:lang w:val="pt-BR"/>
        </w:rPr>
        <w:t>ב</w:t>
      </w:r>
      <w:r w:rsidRPr="0098510A">
        <w:rPr>
          <w:rFonts w:cs="Arial" w:hint="eastAsia"/>
          <w:rtl/>
          <w:lang w:val="pt-BR"/>
        </w:rPr>
        <w:t>אזורים</w:t>
      </w:r>
      <w:r>
        <w:rPr>
          <w:rFonts w:cs="Arial" w:hint="cs"/>
          <w:rtl/>
          <w:lang w:val="pt-BR"/>
        </w:rPr>
        <w:t xml:space="preserve"> </w:t>
      </w:r>
      <w:r>
        <w:rPr>
          <w:rFonts w:cs="Arial"/>
          <w:lang w:val="pt-BR"/>
        </w:rPr>
        <w:t>DDD</w:t>
      </w:r>
      <w:r w:rsidRPr="0098510A">
        <w:rPr>
          <w:rFonts w:cs="Arial"/>
          <w:rtl/>
          <w:lang w:val="pt-BR"/>
        </w:rPr>
        <w:t xml:space="preserve"> – </w:t>
      </w:r>
      <w:r w:rsidRPr="0098510A">
        <w:rPr>
          <w:rFonts w:cs="Arial" w:hint="eastAsia"/>
          <w:rtl/>
          <w:lang w:val="pt-BR"/>
        </w:rPr>
        <w:t>אזור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החיוג</w:t>
      </w:r>
      <w:r w:rsidRPr="0098510A">
        <w:rPr>
          <w:rFonts w:cs="Arial"/>
          <w:rtl/>
          <w:lang w:val="pt-BR"/>
        </w:rPr>
        <w:t xml:space="preserve"> – </w:t>
      </w:r>
      <w:r w:rsidRPr="0098510A">
        <w:rPr>
          <w:rFonts w:cs="Arial" w:hint="eastAsia"/>
          <w:rtl/>
          <w:lang w:val="pt-BR"/>
        </w:rPr>
        <w:t>משמש</w:t>
      </w:r>
      <w:r w:rsidRPr="0098510A">
        <w:rPr>
          <w:rFonts w:cs="Arial"/>
          <w:rtl/>
          <w:lang w:val="pt-BR"/>
        </w:rPr>
        <w:t xml:space="preserve"> </w:t>
      </w:r>
      <w:r>
        <w:rPr>
          <w:rFonts w:cs="Arial" w:hint="cs"/>
          <w:rtl/>
          <w:lang w:val="pt-BR"/>
        </w:rPr>
        <w:t>לכל המערכות</w:t>
      </w:r>
      <w:r w:rsidRPr="0098510A">
        <w:rPr>
          <w:rFonts w:cs="Arial"/>
          <w:rtl/>
          <w:lang w:val="pt-BR"/>
        </w:rPr>
        <w:t xml:space="preserve"> </w:t>
      </w:r>
      <w:r>
        <w:rPr>
          <w:rFonts w:cs="Arial" w:hint="cs"/>
          <w:rtl/>
          <w:lang w:val="pt-BR"/>
        </w:rPr>
        <w:t xml:space="preserve">: </w:t>
      </w:r>
      <w:r w:rsidRPr="0098510A">
        <w:rPr>
          <w:rFonts w:cs="Arial" w:hint="eastAsia"/>
          <w:rtl/>
          <w:lang w:val="pt-BR"/>
        </w:rPr>
        <w:t>טלפו</w:t>
      </w:r>
      <w:r>
        <w:rPr>
          <w:rFonts w:cs="Arial" w:hint="cs"/>
          <w:rtl/>
          <w:lang w:val="pt-BR"/>
        </w:rPr>
        <w:t>נית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הסלולרי</w:t>
      </w:r>
      <w:r>
        <w:rPr>
          <w:rFonts w:cs="Arial" w:hint="cs"/>
          <w:rtl/>
          <w:lang w:val="pt-BR"/>
        </w:rPr>
        <w:t>ת</w:t>
      </w:r>
    </w:p>
    <w:p w:rsidR="0098510A" w:rsidRDefault="0098510A" w:rsidP="0098510A">
      <w:pPr>
        <w:bidi/>
        <w:rPr>
          <w:rFonts w:cs="Arial"/>
          <w:rtl/>
          <w:lang w:val="pt-BR"/>
        </w:rPr>
      </w:pPr>
      <w:r w:rsidRPr="0098510A">
        <w:rPr>
          <w:rFonts w:cs="Arial" w:hint="eastAsia"/>
          <w:rtl/>
          <w:lang w:val="pt-BR"/>
        </w:rPr>
        <w:t>כל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מנשא</w:t>
      </w:r>
      <w:r w:rsidRPr="0098510A">
        <w:rPr>
          <w:rFonts w:cs="Arial"/>
          <w:rtl/>
          <w:lang w:val="pt-BR"/>
        </w:rPr>
        <w:t xml:space="preserve"> (</w:t>
      </w:r>
      <w:r w:rsidRPr="0098510A">
        <w:rPr>
          <w:rFonts w:cs="Arial" w:hint="eastAsia"/>
          <w:rtl/>
          <w:lang w:val="pt-BR"/>
        </w:rPr>
        <w:t>קבוע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או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נייד</w:t>
      </w:r>
      <w:r w:rsidRPr="0098510A">
        <w:rPr>
          <w:rFonts w:cs="Arial"/>
          <w:rtl/>
          <w:lang w:val="pt-BR"/>
        </w:rPr>
        <w:t xml:space="preserve">) </w:t>
      </w:r>
      <w:r w:rsidRPr="0098510A">
        <w:rPr>
          <w:rFonts w:cs="Arial" w:hint="eastAsia"/>
          <w:rtl/>
          <w:lang w:val="pt-BR"/>
        </w:rPr>
        <w:t>יש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קוד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ספציפי</w:t>
      </w:r>
      <w:r w:rsidRPr="0098510A">
        <w:rPr>
          <w:rFonts w:cs="Arial"/>
          <w:rtl/>
          <w:lang w:val="pt-BR"/>
        </w:rPr>
        <w:t xml:space="preserve">. </w:t>
      </w:r>
      <w:r w:rsidRPr="0098510A">
        <w:rPr>
          <w:rFonts w:cs="Arial" w:hint="eastAsia"/>
          <w:rtl/>
          <w:lang w:val="pt-BR"/>
        </w:rPr>
        <w:t>לפיכך</w:t>
      </w:r>
      <w:r w:rsidRPr="0098510A">
        <w:rPr>
          <w:rFonts w:cs="Arial"/>
          <w:rtl/>
          <w:lang w:val="pt-BR"/>
        </w:rPr>
        <w:t xml:space="preserve">, </w:t>
      </w:r>
      <w:r w:rsidRPr="0098510A">
        <w:rPr>
          <w:rFonts w:cs="Arial" w:hint="eastAsia"/>
          <w:rtl/>
          <w:lang w:val="pt-BR"/>
        </w:rPr>
        <w:t>המשתמש</w:t>
      </w:r>
      <w:r w:rsidRPr="0098510A">
        <w:rPr>
          <w:rFonts w:cs="Arial"/>
          <w:rtl/>
          <w:lang w:val="pt-BR"/>
        </w:rPr>
        <w:t xml:space="preserve">, </w:t>
      </w:r>
      <w:r w:rsidRPr="0098510A">
        <w:rPr>
          <w:rFonts w:cs="Arial" w:hint="eastAsia"/>
          <w:rtl/>
          <w:lang w:val="pt-BR"/>
        </w:rPr>
        <w:t>כדי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לבצע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קישור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מתוך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את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אזור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החיוג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שלך</w:t>
      </w:r>
      <w:r w:rsidRPr="0098510A">
        <w:rPr>
          <w:rFonts w:cs="Arial"/>
          <w:rtl/>
          <w:lang w:val="pt-BR"/>
        </w:rPr>
        <w:t xml:space="preserve">, </w:t>
      </w:r>
      <w:r w:rsidRPr="0098510A">
        <w:rPr>
          <w:rFonts w:cs="Arial" w:hint="eastAsia"/>
          <w:rtl/>
          <w:lang w:val="pt-BR"/>
        </w:rPr>
        <w:t>יכול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לבחור</w:t>
      </w:r>
      <w:r w:rsidRPr="0098510A">
        <w:rPr>
          <w:rFonts w:cs="Arial"/>
          <w:rtl/>
          <w:lang w:val="pt-BR"/>
        </w:rPr>
        <w:t xml:space="preserve">, </w:t>
      </w:r>
      <w:r w:rsidRPr="0098510A">
        <w:rPr>
          <w:rFonts w:cs="Arial" w:hint="eastAsia"/>
          <w:rtl/>
          <w:lang w:val="pt-BR"/>
        </w:rPr>
        <w:t>בחופשיות</w:t>
      </w:r>
      <w:r w:rsidRPr="0098510A">
        <w:rPr>
          <w:rFonts w:cs="Arial"/>
          <w:rtl/>
          <w:lang w:val="pt-BR"/>
        </w:rPr>
        <w:t xml:space="preserve">, </w:t>
      </w:r>
      <w:r w:rsidRPr="0098510A">
        <w:rPr>
          <w:rFonts w:cs="Arial" w:hint="eastAsia"/>
          <w:rtl/>
          <w:lang w:val="pt-BR"/>
        </w:rPr>
        <w:t>אשר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נושאת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ישתמש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כדי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להשלים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את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השיחה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שלך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מבוסס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על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המחירים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ועל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היתרונות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כי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כל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אחד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מציע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בשוק</w:t>
      </w:r>
      <w:r w:rsidRPr="0098510A">
        <w:rPr>
          <w:rFonts w:cs="Arial"/>
          <w:rtl/>
          <w:lang w:val="pt-BR"/>
        </w:rPr>
        <w:t>.</w:t>
      </w:r>
    </w:p>
    <w:p w:rsidR="0098510A" w:rsidRDefault="0098510A" w:rsidP="0098510A">
      <w:pPr>
        <w:bidi/>
        <w:rPr>
          <w:rFonts w:cs="Arial"/>
          <w:rtl/>
          <w:lang w:val="pt-BR"/>
        </w:rPr>
      </w:pPr>
      <w:r w:rsidRPr="0098510A">
        <w:rPr>
          <w:rFonts w:cs="Arial" w:hint="eastAsia"/>
          <w:rtl/>
          <w:lang w:val="pt-BR"/>
        </w:rPr>
        <w:t>נושאות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לאפשר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סוחרי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הפועלים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במספר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אזורים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של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ברזיל</w:t>
      </w:r>
      <w:r w:rsidRPr="0098510A">
        <w:rPr>
          <w:rFonts w:cs="Arial"/>
          <w:rtl/>
          <w:lang w:val="pt-BR"/>
        </w:rPr>
        <w:t xml:space="preserve">, </w:t>
      </w:r>
      <w:r w:rsidRPr="0098510A">
        <w:rPr>
          <w:rFonts w:cs="Arial" w:hint="eastAsia"/>
          <w:rtl/>
          <w:lang w:val="pt-BR"/>
        </w:rPr>
        <w:t>הגדלת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שלה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ביצועים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וכיסוי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באזורים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בעבר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מורשה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על</w:t>
      </w:r>
      <w:r w:rsidRPr="0098510A">
        <w:rPr>
          <w:rFonts w:cs="Arial"/>
          <w:rtl/>
          <w:lang w:val="pt-BR"/>
        </w:rPr>
        <w:t>-</w:t>
      </w:r>
      <w:r w:rsidRPr="0098510A">
        <w:rPr>
          <w:rFonts w:cs="Arial" w:hint="eastAsia"/>
          <w:rtl/>
          <w:lang w:val="pt-BR"/>
        </w:rPr>
        <w:t>ידי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הממשלה</w:t>
      </w:r>
      <w:r w:rsidRPr="0098510A">
        <w:rPr>
          <w:rFonts w:cs="Arial"/>
          <w:rtl/>
          <w:lang w:val="pt-BR"/>
        </w:rPr>
        <w:t>.</w:t>
      </w:r>
    </w:p>
    <w:p w:rsidR="0098510A" w:rsidRDefault="0098510A" w:rsidP="0098510A">
      <w:pPr>
        <w:bidi/>
        <w:rPr>
          <w:rFonts w:cs="Arial"/>
          <w:rtl/>
          <w:lang w:val="pt-BR"/>
        </w:rPr>
      </w:pPr>
      <w:r w:rsidRPr="0098510A">
        <w:rPr>
          <w:rFonts w:cs="Arial" w:hint="eastAsia"/>
          <w:rtl/>
          <w:lang w:val="pt-BR"/>
        </w:rPr>
        <w:t>המשתמש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טלפון</w:t>
      </w:r>
      <w:r w:rsidRPr="0098510A">
        <w:rPr>
          <w:rFonts w:cs="Arial"/>
          <w:rtl/>
          <w:lang w:val="pt-BR"/>
        </w:rPr>
        <w:t xml:space="preserve"> (</w:t>
      </w:r>
      <w:r w:rsidRPr="0098510A">
        <w:rPr>
          <w:rFonts w:cs="Arial" w:hint="eastAsia"/>
          <w:rtl/>
          <w:lang w:val="pt-BR"/>
        </w:rPr>
        <w:t>קבוע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או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נייד</w:t>
      </w:r>
      <w:r w:rsidRPr="0098510A">
        <w:rPr>
          <w:rFonts w:cs="Arial"/>
          <w:rtl/>
          <w:lang w:val="pt-BR"/>
        </w:rPr>
        <w:t xml:space="preserve">) </w:t>
      </w:r>
      <w:r w:rsidRPr="0098510A">
        <w:rPr>
          <w:rFonts w:cs="Arial" w:hint="eastAsia"/>
          <w:rtl/>
          <w:lang w:val="pt-BR"/>
        </w:rPr>
        <w:t>מוגן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על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ידי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החוק</w:t>
      </w:r>
      <w:r w:rsidRPr="0098510A">
        <w:rPr>
          <w:rFonts w:cs="Arial"/>
          <w:rtl/>
          <w:lang w:val="pt-BR"/>
        </w:rPr>
        <w:t>"</w:t>
      </w:r>
      <w:r w:rsidRPr="0098510A">
        <w:rPr>
          <w:rFonts w:cs="Arial" w:hint="eastAsia"/>
          <w:rtl/>
          <w:lang w:val="pt-BR"/>
        </w:rPr>
        <w:t>ניידות</w:t>
      </w:r>
      <w:r w:rsidRPr="0098510A">
        <w:rPr>
          <w:rFonts w:cs="Arial"/>
          <w:rtl/>
          <w:lang w:val="pt-BR"/>
        </w:rPr>
        <w:t xml:space="preserve">" </w:t>
      </w:r>
      <w:r w:rsidRPr="0098510A">
        <w:rPr>
          <w:rFonts w:cs="Arial" w:hint="eastAsia"/>
          <w:rtl/>
          <w:lang w:val="pt-BR"/>
        </w:rPr>
        <w:t>זה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מאפשר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לך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לשנות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נושאות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מבלי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לאבד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את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מספר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הטלפון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הנוכחי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שלך</w:t>
      </w:r>
      <w:r w:rsidRPr="0098510A">
        <w:rPr>
          <w:rFonts w:cs="Arial"/>
          <w:rtl/>
          <w:lang w:val="pt-BR"/>
        </w:rPr>
        <w:t xml:space="preserve">. </w:t>
      </w:r>
      <w:r w:rsidRPr="0098510A">
        <w:rPr>
          <w:rFonts w:cs="Arial" w:hint="eastAsia"/>
          <w:rtl/>
          <w:lang w:val="pt-BR"/>
        </w:rPr>
        <w:t>בשני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המקרים</w:t>
      </w:r>
      <w:r w:rsidRPr="0098510A">
        <w:rPr>
          <w:rFonts w:cs="Arial"/>
          <w:rtl/>
          <w:lang w:val="pt-BR"/>
        </w:rPr>
        <w:t xml:space="preserve">, </w:t>
      </w:r>
      <w:r w:rsidRPr="0098510A">
        <w:rPr>
          <w:rFonts w:cs="Arial" w:hint="eastAsia"/>
          <w:rtl/>
          <w:lang w:val="pt-BR"/>
        </w:rPr>
        <w:t>שהמספר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יישמר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אם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השינוי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נשאר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באותו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אזור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חיוג</w:t>
      </w:r>
      <w:r w:rsidRPr="0098510A">
        <w:rPr>
          <w:rFonts w:cs="Arial"/>
          <w:rtl/>
          <w:lang w:val="pt-BR"/>
        </w:rPr>
        <w:t>.</w:t>
      </w:r>
    </w:p>
    <w:p w:rsidR="0098510A" w:rsidRDefault="0098510A" w:rsidP="0098510A">
      <w:pPr>
        <w:bidi/>
        <w:rPr>
          <w:rFonts w:cs="Arial"/>
          <w:rtl/>
          <w:lang w:val="pt-BR"/>
        </w:rPr>
      </w:pPr>
      <w:r w:rsidRPr="0098510A">
        <w:rPr>
          <w:rFonts w:cs="Arial" w:hint="eastAsia"/>
          <w:rtl/>
          <w:lang w:val="pt-BR"/>
        </w:rPr>
        <w:t>המבנה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הבסיסי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של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מספרי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הטלפון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בברזיל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מסומל</w:t>
      </w:r>
      <w:r w:rsidRPr="0098510A">
        <w:rPr>
          <w:rFonts w:cs="Arial"/>
          <w:rtl/>
          <w:lang w:val="pt-BR"/>
        </w:rPr>
        <w:t xml:space="preserve"> </w:t>
      </w:r>
      <w:r w:rsidRPr="0098510A">
        <w:rPr>
          <w:rFonts w:cs="Arial" w:hint="eastAsia"/>
          <w:rtl/>
          <w:lang w:val="pt-BR"/>
        </w:rPr>
        <w:t>כדלקמן</w:t>
      </w:r>
      <w:r w:rsidRPr="0098510A">
        <w:rPr>
          <w:rFonts w:cs="Arial"/>
          <w:rtl/>
          <w:lang w:val="pt-BR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2342"/>
        <w:gridCol w:w="1842"/>
        <w:gridCol w:w="2299"/>
      </w:tblGrid>
      <w:tr w:rsidR="0098510A" w:rsidRPr="00314AFC" w:rsidTr="00F828C3">
        <w:tc>
          <w:tcPr>
            <w:tcW w:w="2161" w:type="dxa"/>
          </w:tcPr>
          <w:p w:rsidR="0098510A" w:rsidRPr="00314AFC" w:rsidRDefault="0098510A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2342" w:type="dxa"/>
          </w:tcPr>
          <w:p w:rsidR="0098510A" w:rsidRPr="00314AFC" w:rsidRDefault="0098510A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</w:t>
            </w:r>
          </w:p>
        </w:tc>
        <w:tc>
          <w:tcPr>
            <w:tcW w:w="1842" w:type="dxa"/>
          </w:tcPr>
          <w:p w:rsidR="0098510A" w:rsidRPr="00314AFC" w:rsidRDefault="0098510A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</w:t>
            </w:r>
          </w:p>
        </w:tc>
        <w:tc>
          <w:tcPr>
            <w:tcW w:w="2299" w:type="dxa"/>
          </w:tcPr>
          <w:p w:rsidR="0098510A" w:rsidRPr="00314AFC" w:rsidRDefault="0098510A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XXXXX-XXXX</w:t>
            </w:r>
          </w:p>
        </w:tc>
      </w:tr>
      <w:tr w:rsidR="0098510A" w:rsidTr="00F828C3">
        <w:tc>
          <w:tcPr>
            <w:tcW w:w="2161" w:type="dxa"/>
          </w:tcPr>
          <w:p w:rsidR="0098510A" w:rsidRDefault="0098510A" w:rsidP="00F828C3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קוד מדינה</w:t>
            </w:r>
          </w:p>
        </w:tc>
        <w:tc>
          <w:tcPr>
            <w:tcW w:w="2342" w:type="dxa"/>
          </w:tcPr>
          <w:p w:rsidR="0098510A" w:rsidRDefault="0098510A" w:rsidP="00F828C3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קוד המפעיל</w:t>
            </w:r>
          </w:p>
        </w:tc>
        <w:tc>
          <w:tcPr>
            <w:tcW w:w="1842" w:type="dxa"/>
          </w:tcPr>
          <w:p w:rsidR="0098510A" w:rsidRDefault="0098510A" w:rsidP="00F82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DDD</w:t>
            </w:r>
          </w:p>
        </w:tc>
        <w:tc>
          <w:tcPr>
            <w:tcW w:w="2299" w:type="dxa"/>
          </w:tcPr>
          <w:p w:rsidR="0098510A" w:rsidRDefault="0098510A" w:rsidP="00F828C3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מספר טלפון</w:t>
            </w:r>
          </w:p>
        </w:tc>
      </w:tr>
    </w:tbl>
    <w:p w:rsidR="0098510A" w:rsidRDefault="0098510A" w:rsidP="0098510A">
      <w:pPr>
        <w:jc w:val="both"/>
        <w:rPr>
          <w:sz w:val="24"/>
        </w:rPr>
      </w:pPr>
    </w:p>
    <w:p w:rsidR="00CB75AC" w:rsidRPr="00CB75AC" w:rsidRDefault="00CB75AC" w:rsidP="00CB75AC">
      <w:pPr>
        <w:bidi/>
        <w:rPr>
          <w:lang w:val="pt-BR"/>
        </w:rPr>
      </w:pPr>
      <w:r w:rsidRPr="00CB75AC">
        <w:rPr>
          <w:rFonts w:cs="Arial" w:hint="eastAsia"/>
          <w:rtl/>
          <w:lang w:val="pt-BR"/>
        </w:rPr>
        <w:t>השחקנים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הנוכחי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בשוק</w:t>
      </w:r>
      <w:r w:rsidRPr="00CB75AC">
        <w:rPr>
          <w:rFonts w:cs="Arial"/>
          <w:rtl/>
          <w:lang w:val="pt-BR"/>
        </w:rPr>
        <w:t xml:space="preserve"> – </w:t>
      </w:r>
      <w:r w:rsidRPr="00CB75AC">
        <w:rPr>
          <w:rFonts w:cs="Arial" w:hint="eastAsia"/>
          <w:rtl/>
          <w:lang w:val="pt-BR"/>
        </w:rPr>
        <w:t>הטלפוניה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הסלולרית</w:t>
      </w:r>
    </w:p>
    <w:p w:rsidR="0098510A" w:rsidRDefault="00CB75AC" w:rsidP="00CB75AC">
      <w:pPr>
        <w:bidi/>
        <w:rPr>
          <w:rFonts w:cs="Arial"/>
          <w:rtl/>
          <w:lang w:val="pt-BR"/>
        </w:rPr>
      </w:pPr>
      <w:r w:rsidRPr="00CB75AC">
        <w:rPr>
          <w:rFonts w:cs="Arial" w:hint="eastAsia"/>
          <w:rtl/>
          <w:lang w:val="pt-BR"/>
        </w:rPr>
        <w:t>הטלפוניה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הסלולרית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מופעל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כיום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על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ידי</w:t>
      </w:r>
      <w:r w:rsidRPr="00CB75AC">
        <w:rPr>
          <w:rFonts w:cs="Arial"/>
          <w:rtl/>
          <w:lang w:val="pt-BR"/>
        </w:rPr>
        <w:t xml:space="preserve"> 8 </w:t>
      </w:r>
      <w:r w:rsidRPr="00CB75AC">
        <w:rPr>
          <w:rFonts w:cs="Arial" w:hint="eastAsia"/>
          <w:rtl/>
          <w:lang w:val="pt-BR"/>
        </w:rPr>
        <w:t>קבוצות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עם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נתח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השוק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הבאים</w:t>
      </w:r>
      <w:r w:rsidRPr="00CB75AC">
        <w:rPr>
          <w:rFonts w:cs="Arial"/>
          <w:rtl/>
          <w:lang w:val="pt-BR"/>
        </w:rPr>
        <w:t>:</w:t>
      </w:r>
    </w:p>
    <w:p w:rsidR="00CB75AC" w:rsidRDefault="00CB75AC" w:rsidP="00CB75AC">
      <w:pPr>
        <w:jc w:val="both"/>
        <w:rPr>
          <w:sz w:val="24"/>
          <w:rtl/>
          <w:lang w:val="pt-BR"/>
        </w:rPr>
      </w:pPr>
    </w:p>
    <w:p w:rsidR="00CB75AC" w:rsidRDefault="00CB75AC" w:rsidP="00CB75AC">
      <w:pPr>
        <w:jc w:val="both"/>
        <w:rPr>
          <w:sz w:val="24"/>
          <w:rtl/>
          <w:lang w:val="pt-BR"/>
        </w:rPr>
      </w:pPr>
    </w:p>
    <w:p w:rsidR="00CB75AC" w:rsidRDefault="00CB75AC" w:rsidP="00CB75AC">
      <w:pPr>
        <w:jc w:val="both"/>
        <w:rPr>
          <w:sz w:val="24"/>
          <w:rtl/>
          <w:lang w:val="pt-BR"/>
        </w:rPr>
      </w:pPr>
    </w:p>
    <w:p w:rsidR="00CB75AC" w:rsidRDefault="00CB75AC" w:rsidP="00CB75AC">
      <w:pPr>
        <w:jc w:val="both"/>
        <w:rPr>
          <w:sz w:val="24"/>
          <w:rtl/>
          <w:lang w:val="pt-BR"/>
        </w:rPr>
      </w:pPr>
    </w:p>
    <w:p w:rsidR="00CB75AC" w:rsidRDefault="00CB75AC" w:rsidP="00CB75AC">
      <w:pPr>
        <w:jc w:val="both"/>
        <w:rPr>
          <w:sz w:val="24"/>
          <w:rtl/>
          <w:lang w:val="pt-BR"/>
        </w:rPr>
      </w:pPr>
    </w:p>
    <w:p w:rsidR="00CB75AC" w:rsidRDefault="00CB75AC" w:rsidP="00CB75AC">
      <w:pPr>
        <w:jc w:val="both"/>
        <w:rPr>
          <w:sz w:val="24"/>
          <w:rtl/>
          <w:lang w:val="pt-BR"/>
        </w:rPr>
      </w:pPr>
    </w:p>
    <w:p w:rsidR="00CB75AC" w:rsidRPr="00644304" w:rsidRDefault="00CB75AC" w:rsidP="00CB75AC">
      <w:pPr>
        <w:jc w:val="both"/>
        <w:rPr>
          <w:sz w:val="24"/>
          <w:lang w:val="pt-B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59"/>
        <w:gridCol w:w="2053"/>
      </w:tblGrid>
      <w:tr w:rsidR="00CB75AC" w:rsidRPr="0095248A" w:rsidTr="00F828C3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z w:val="28"/>
                <w:rtl/>
              </w:rPr>
              <w:lastRenderedPageBreak/>
              <w:t>מפעיל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B75AC" w:rsidRPr="0095248A" w:rsidRDefault="00CB75AC" w:rsidP="00F828C3">
            <w:pPr>
              <w:jc w:val="center"/>
              <w:rPr>
                <w:b/>
                <w:sz w:val="28"/>
              </w:rPr>
            </w:pPr>
            <w:r w:rsidRPr="0095248A">
              <w:rPr>
                <w:b/>
                <w:sz w:val="28"/>
              </w:rPr>
              <w:t>MARKET SHARE</w:t>
            </w:r>
          </w:p>
        </w:tc>
      </w:tr>
      <w:tr w:rsidR="00CB75AC" w:rsidTr="00F828C3">
        <w:trPr>
          <w:jc w:val="center"/>
        </w:trPr>
        <w:tc>
          <w:tcPr>
            <w:tcW w:w="0" w:type="auto"/>
          </w:tcPr>
          <w:p w:rsidR="00CB75AC" w:rsidRDefault="00CB75AC" w:rsidP="00F828C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19050" t="0" r="0" b="0"/>
                  <wp:docPr id="3" name="Imagem 1" descr="http://www.zeendo.com/info/wp-content/uploads/2013/03/VI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eendo.com/info/wp-content/uploads/2013/03/VI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 w:rsidRPr="0095248A">
              <w:rPr>
                <w:b/>
                <w:sz w:val="24"/>
              </w:rPr>
              <w:t>28,47%</w:t>
            </w:r>
          </w:p>
        </w:tc>
      </w:tr>
      <w:tr w:rsidR="00CB75AC" w:rsidTr="00F828C3">
        <w:trPr>
          <w:trHeight w:val="1236"/>
          <w:jc w:val="center"/>
        </w:trPr>
        <w:tc>
          <w:tcPr>
            <w:tcW w:w="0" w:type="auto"/>
          </w:tcPr>
          <w:p w:rsidR="00CB75AC" w:rsidRDefault="00CB75AC" w:rsidP="00F828C3">
            <w:pPr>
              <w:jc w:val="center"/>
              <w:rPr>
                <w:sz w:val="24"/>
              </w:rPr>
            </w:pPr>
          </w:p>
          <w:p w:rsidR="00CB75AC" w:rsidRDefault="00CB75AC" w:rsidP="00F828C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020536" cy="342900"/>
                  <wp:effectExtent l="19050" t="0" r="8164" b="0"/>
                  <wp:docPr id="5" name="Imagem 4" descr="http://upload.wikimedia.org/wikipedia/pt/thumb/4/43/Logo_TIM.svg/2000px-Logo_TI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pt/thumb/4/43/Logo_TIM.svg/2000px-Logo_TI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04" cy="345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 w:rsidRPr="0095248A">
              <w:rPr>
                <w:b/>
                <w:sz w:val="24"/>
              </w:rPr>
              <w:t>26,97%</w:t>
            </w:r>
          </w:p>
        </w:tc>
      </w:tr>
      <w:tr w:rsidR="00CB75AC" w:rsidTr="00F828C3">
        <w:trPr>
          <w:jc w:val="center"/>
        </w:trPr>
        <w:tc>
          <w:tcPr>
            <w:tcW w:w="0" w:type="auto"/>
          </w:tcPr>
          <w:p w:rsidR="00CB75AC" w:rsidRDefault="00CB75AC" w:rsidP="00F828C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04850" cy="704850"/>
                  <wp:effectExtent l="19050" t="0" r="0" b="0"/>
                  <wp:docPr id="6" name="Imagem 7" descr="http://upload.wikimedia.org/wikipedia/commons/thumb/0/0c/Claro.svg/500px-Clar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0/0c/Claro.svg/500px-Clar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25,33%</w:t>
            </w:r>
          </w:p>
        </w:tc>
      </w:tr>
      <w:tr w:rsidR="00CB75AC" w:rsidTr="00F828C3">
        <w:trPr>
          <w:jc w:val="center"/>
        </w:trPr>
        <w:tc>
          <w:tcPr>
            <w:tcW w:w="0" w:type="auto"/>
          </w:tcPr>
          <w:p w:rsidR="00CB75AC" w:rsidRDefault="00CB75AC" w:rsidP="00F828C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66750" cy="666750"/>
                  <wp:effectExtent l="19050" t="0" r="0" b="0"/>
                  <wp:docPr id="8" name="Imagem 10" descr="http://conexaolagoa.com.br/portal/wp-content/uploads/2014/04/logo_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exaolagoa.com.br/portal/wp-content/uploads/2014/04/logo_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18,14%</w:t>
            </w:r>
          </w:p>
        </w:tc>
      </w:tr>
      <w:tr w:rsidR="00CB75AC" w:rsidTr="00F828C3">
        <w:trPr>
          <w:trHeight w:val="983"/>
          <w:jc w:val="center"/>
        </w:trPr>
        <w:tc>
          <w:tcPr>
            <w:tcW w:w="2324" w:type="dxa"/>
            <w:vAlign w:val="center"/>
          </w:tcPr>
          <w:p w:rsidR="00CB75AC" w:rsidRDefault="00CB75AC" w:rsidP="00F828C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090286" cy="432000"/>
                  <wp:effectExtent l="19050" t="0" r="0" b="0"/>
                  <wp:docPr id="15" name="Imagem 13" descr="http://www.viameventos.com.br/wp-content/uploads/2015/04/logo-alg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viameventos.com.br/wp-content/uploads/2015/04/logo-alg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86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0,43%</w:t>
            </w:r>
          </w:p>
        </w:tc>
      </w:tr>
      <w:tr w:rsidR="00CB75AC" w:rsidTr="00F828C3">
        <w:trPr>
          <w:trHeight w:val="983"/>
          <w:jc w:val="center"/>
        </w:trPr>
        <w:tc>
          <w:tcPr>
            <w:tcW w:w="0" w:type="auto"/>
            <w:vAlign w:val="center"/>
          </w:tcPr>
          <w:p w:rsidR="00CB75AC" w:rsidRDefault="00CB75AC" w:rsidP="00F828C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13127" cy="432000"/>
                  <wp:effectExtent l="19050" t="0" r="6073" b="0"/>
                  <wp:docPr id="11" name="Imagem 16" descr="http://logobr.org/wp-content/uploads/2011/09/nextel_novo_logo_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ogobr.org/wp-content/uploads/2011/09/nextel_novo_logo_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9444" b="26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127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0,54%</w:t>
            </w:r>
          </w:p>
        </w:tc>
      </w:tr>
      <w:tr w:rsidR="00CB75AC" w:rsidTr="00F828C3">
        <w:trPr>
          <w:trHeight w:val="983"/>
          <w:jc w:val="center"/>
        </w:trPr>
        <w:tc>
          <w:tcPr>
            <w:tcW w:w="0" w:type="auto"/>
            <w:vAlign w:val="center"/>
          </w:tcPr>
          <w:p w:rsidR="00CB75AC" w:rsidRDefault="00CB75AC" w:rsidP="00F828C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342159" cy="295275"/>
                  <wp:effectExtent l="19050" t="0" r="0" b="0"/>
                  <wp:docPr id="12" name="Imagem 19" descr="http://www.bonde.com.br/img/bondenews/2012/07/img_1_39_1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onde.com.br/img/bondenews/2012/07/img_1_39_1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159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0,02%</w:t>
            </w:r>
          </w:p>
        </w:tc>
      </w:tr>
      <w:tr w:rsidR="00CB75AC" w:rsidTr="00F828C3">
        <w:trPr>
          <w:jc w:val="center"/>
        </w:trPr>
        <w:tc>
          <w:tcPr>
            <w:tcW w:w="0" w:type="auto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rFonts w:hint="cs"/>
                <w:b/>
                <w:sz w:val="24"/>
                <w:rtl/>
              </w:rPr>
              <w:t>אחרים</w:t>
            </w:r>
          </w:p>
        </w:tc>
        <w:tc>
          <w:tcPr>
            <w:tcW w:w="0" w:type="auto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0,10%</w:t>
            </w:r>
          </w:p>
        </w:tc>
      </w:tr>
    </w:tbl>
    <w:p w:rsidR="00CB75AC" w:rsidRDefault="00CB75AC" w:rsidP="00CB75AC">
      <w:pPr>
        <w:jc w:val="both"/>
        <w:rPr>
          <w:sz w:val="24"/>
        </w:rPr>
      </w:pPr>
    </w:p>
    <w:p w:rsidR="00CB75AC" w:rsidRDefault="00CB75AC" w:rsidP="00CB75AC">
      <w:pPr>
        <w:bidi/>
        <w:rPr>
          <w:rFonts w:cs="Arial"/>
          <w:rtl/>
          <w:lang w:val="pt-BR"/>
        </w:rPr>
      </w:pPr>
      <w:r w:rsidRPr="00CB75AC">
        <w:rPr>
          <w:rFonts w:cs="Arial" w:hint="eastAsia"/>
          <w:rtl/>
          <w:lang w:val="pt-BR"/>
        </w:rPr>
        <w:t>סה</w:t>
      </w:r>
      <w:r>
        <w:rPr>
          <w:rFonts w:cs="Arial" w:hint="cs"/>
          <w:rtl/>
          <w:lang w:val="pt-BR"/>
        </w:rPr>
        <w:t>"</w:t>
      </w:r>
      <w:r w:rsidRPr="00CB75AC">
        <w:rPr>
          <w:rFonts w:cs="Arial" w:hint="eastAsia"/>
          <w:rtl/>
          <w:lang w:val="pt-BR"/>
        </w:rPr>
        <w:t>כ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מנויים</w:t>
      </w:r>
      <w:r>
        <w:rPr>
          <w:rFonts w:cs="Arial" w:hint="cs"/>
          <w:rtl/>
          <w:lang w:val="pt-BR"/>
        </w:rPr>
        <w:t xml:space="preserve"> ב </w:t>
      </w:r>
      <w:r w:rsidRPr="00CB75AC">
        <w:rPr>
          <w:rFonts w:cs="Arial"/>
          <w:rtl/>
          <w:lang w:val="pt-BR"/>
        </w:rPr>
        <w:t>2014-</w:t>
      </w:r>
      <w:r>
        <w:rPr>
          <w:rFonts w:cs="Arial" w:hint="cs"/>
          <w:rtl/>
          <w:lang w:val="pt-BR"/>
        </w:rPr>
        <w:t xml:space="preserve"> 281 </w:t>
      </w:r>
      <w:r w:rsidRPr="00CB75AC">
        <w:rPr>
          <w:rFonts w:cs="Arial" w:hint="eastAsia"/>
          <w:rtl/>
          <w:lang w:val="pt-BR"/>
        </w:rPr>
        <w:t>מיליון</w:t>
      </w:r>
    </w:p>
    <w:p w:rsidR="00562707" w:rsidRDefault="00562707" w:rsidP="00562707">
      <w:pPr>
        <w:bidi/>
        <w:rPr>
          <w:rFonts w:cs="Arial"/>
          <w:rtl/>
          <w:lang w:val="pt-BR"/>
        </w:rPr>
      </w:pPr>
    </w:p>
    <w:p w:rsidR="00CB75AC" w:rsidRPr="00CB75AC" w:rsidRDefault="00CB75AC" w:rsidP="00CB75AC">
      <w:pPr>
        <w:bidi/>
        <w:rPr>
          <w:lang w:val="pt-BR"/>
        </w:rPr>
      </w:pPr>
      <w:r w:rsidRPr="00CB75AC">
        <w:rPr>
          <w:rFonts w:cs="Arial" w:hint="eastAsia"/>
          <w:rtl/>
          <w:lang w:val="pt-BR"/>
        </w:rPr>
        <w:t>השחקנים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הנוכחי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בשוק</w:t>
      </w:r>
      <w:r w:rsidRPr="00CB75AC">
        <w:rPr>
          <w:rFonts w:cs="Arial"/>
          <w:rtl/>
          <w:lang w:val="pt-BR"/>
        </w:rPr>
        <w:t xml:space="preserve"> – </w:t>
      </w:r>
      <w:r w:rsidRPr="00CB75AC">
        <w:rPr>
          <w:rFonts w:cs="Arial" w:hint="eastAsia"/>
          <w:rtl/>
          <w:lang w:val="pt-BR"/>
        </w:rPr>
        <w:t>טלפוניה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נייחת</w:t>
      </w:r>
    </w:p>
    <w:p w:rsidR="00CB75AC" w:rsidRDefault="00CB75AC" w:rsidP="00CB75AC">
      <w:pPr>
        <w:bidi/>
        <w:rPr>
          <w:rFonts w:cs="Arial"/>
          <w:rtl/>
          <w:lang w:val="pt-BR"/>
        </w:rPr>
      </w:pPr>
      <w:r w:rsidRPr="00CB75AC">
        <w:rPr>
          <w:rFonts w:cs="Arial" w:hint="eastAsia"/>
          <w:rtl/>
          <w:lang w:val="pt-BR"/>
        </w:rPr>
        <w:t>טלפוניה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קבועה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מופעל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כיום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על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ידי</w:t>
      </w:r>
      <w:r w:rsidRPr="00CB75AC">
        <w:rPr>
          <w:rFonts w:cs="Arial"/>
          <w:rtl/>
          <w:lang w:val="pt-BR"/>
        </w:rPr>
        <w:t xml:space="preserve"> 7 </w:t>
      </w:r>
      <w:r w:rsidRPr="00CB75AC">
        <w:rPr>
          <w:rFonts w:cs="Arial" w:hint="eastAsia"/>
          <w:rtl/>
          <w:lang w:val="pt-BR"/>
        </w:rPr>
        <w:t>קבוצות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עם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נתח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השוק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הבאים</w:t>
      </w:r>
      <w:r>
        <w:rPr>
          <w:rFonts w:cs="Arial" w:hint="cs"/>
          <w:rtl/>
          <w:lang w:val="pt-BR"/>
        </w:rPr>
        <w:t>:</w:t>
      </w:r>
    </w:p>
    <w:p w:rsidR="00CB75AC" w:rsidRDefault="00CB75AC" w:rsidP="00CB75AC">
      <w:pPr>
        <w:bidi/>
        <w:rPr>
          <w:rtl/>
          <w:lang w:val="pt-BR"/>
        </w:rPr>
      </w:pPr>
    </w:p>
    <w:p w:rsidR="00CB75AC" w:rsidRDefault="00CB75AC" w:rsidP="00CB75AC">
      <w:pPr>
        <w:bidi/>
        <w:rPr>
          <w:rtl/>
          <w:lang w:val="pt-BR"/>
        </w:rPr>
      </w:pPr>
    </w:p>
    <w:p w:rsidR="00CB75AC" w:rsidRDefault="00CB75AC" w:rsidP="00CB75AC">
      <w:pPr>
        <w:bidi/>
        <w:rPr>
          <w:rtl/>
          <w:lang w:val="pt-BR"/>
        </w:rPr>
      </w:pPr>
    </w:p>
    <w:p w:rsidR="00CB75AC" w:rsidRPr="00644304" w:rsidRDefault="00CB75AC" w:rsidP="00CB75AC">
      <w:pPr>
        <w:jc w:val="both"/>
        <w:rPr>
          <w:sz w:val="24"/>
          <w:lang w:val="pt-B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053"/>
      </w:tblGrid>
      <w:tr w:rsidR="00CB75AC" w:rsidRPr="0095248A" w:rsidTr="00F828C3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z w:val="28"/>
                <w:rtl/>
              </w:rPr>
              <w:lastRenderedPageBreak/>
              <w:t>מפעיל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B75AC" w:rsidRPr="0095248A" w:rsidRDefault="00CB75AC" w:rsidP="00F828C3">
            <w:pPr>
              <w:jc w:val="center"/>
              <w:rPr>
                <w:b/>
                <w:sz w:val="28"/>
              </w:rPr>
            </w:pPr>
            <w:r w:rsidRPr="0095248A">
              <w:rPr>
                <w:b/>
                <w:sz w:val="28"/>
              </w:rPr>
              <w:t>MARKET SHARE</w:t>
            </w:r>
          </w:p>
        </w:tc>
      </w:tr>
      <w:tr w:rsidR="00CB75AC" w:rsidTr="00F828C3">
        <w:trPr>
          <w:jc w:val="center"/>
        </w:trPr>
        <w:tc>
          <w:tcPr>
            <w:tcW w:w="0" w:type="auto"/>
          </w:tcPr>
          <w:p w:rsidR="00CB75AC" w:rsidRDefault="00CB75AC" w:rsidP="00F828C3">
            <w:pPr>
              <w:jc w:val="center"/>
              <w:rPr>
                <w:sz w:val="24"/>
              </w:rPr>
            </w:pPr>
            <w:r w:rsidRPr="00D73A6F">
              <w:rPr>
                <w:noProof/>
                <w:sz w:val="24"/>
              </w:rPr>
              <w:drawing>
                <wp:inline distT="0" distB="0" distL="0" distR="0">
                  <wp:extent cx="666750" cy="666750"/>
                  <wp:effectExtent l="19050" t="0" r="0" b="0"/>
                  <wp:docPr id="26" name="Imagem 10" descr="http://conexaolagoa.com.br/portal/wp-content/uploads/2014/04/logo_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exaolagoa.com.br/portal/wp-content/uploads/2014/04/logo_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36,5%</w:t>
            </w:r>
          </w:p>
        </w:tc>
      </w:tr>
      <w:tr w:rsidR="00CB75AC" w:rsidTr="00F828C3">
        <w:trPr>
          <w:trHeight w:val="1236"/>
          <w:jc w:val="center"/>
        </w:trPr>
        <w:tc>
          <w:tcPr>
            <w:tcW w:w="0" w:type="auto"/>
          </w:tcPr>
          <w:p w:rsidR="00CB75AC" w:rsidRDefault="00CB75AC" w:rsidP="00F828C3">
            <w:pPr>
              <w:jc w:val="center"/>
              <w:rPr>
                <w:sz w:val="24"/>
              </w:rPr>
            </w:pPr>
          </w:p>
          <w:p w:rsidR="00CB75AC" w:rsidRDefault="00CB75AC" w:rsidP="00F828C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479822"/>
                  <wp:effectExtent l="0" t="0" r="0" b="0"/>
                  <wp:docPr id="28" name="Imagem 22" descr="http://www.celltick.com/wp-content/themes/celltick/images/Customers/america-movil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elltick.com/wp-content/themes/celltick/images/Customers/america-movil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268" cy="481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25,9%</w:t>
            </w:r>
          </w:p>
        </w:tc>
      </w:tr>
      <w:tr w:rsidR="00CB75AC" w:rsidTr="00F828C3">
        <w:trPr>
          <w:jc w:val="center"/>
        </w:trPr>
        <w:tc>
          <w:tcPr>
            <w:tcW w:w="0" w:type="auto"/>
          </w:tcPr>
          <w:p w:rsidR="00CB75AC" w:rsidRDefault="00CB75AC" w:rsidP="00F828C3">
            <w:pPr>
              <w:jc w:val="center"/>
              <w:rPr>
                <w:sz w:val="24"/>
              </w:rPr>
            </w:pPr>
            <w:r w:rsidRPr="00D73A6F">
              <w:rPr>
                <w:noProof/>
                <w:sz w:val="24"/>
              </w:rPr>
              <w:drawing>
                <wp:inline distT="0" distB="0" distL="0" distR="0">
                  <wp:extent cx="838200" cy="838200"/>
                  <wp:effectExtent l="19050" t="0" r="0" b="0"/>
                  <wp:docPr id="29" name="Imagem 1" descr="http://www.zeendo.com/info/wp-content/uploads/2013/03/VI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eendo.com/info/wp-content/uploads/2013/03/VI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23,6%</w:t>
            </w:r>
          </w:p>
        </w:tc>
      </w:tr>
      <w:tr w:rsidR="00CB75AC" w:rsidTr="00F828C3">
        <w:trPr>
          <w:jc w:val="center"/>
        </w:trPr>
        <w:tc>
          <w:tcPr>
            <w:tcW w:w="0" w:type="auto"/>
          </w:tcPr>
          <w:p w:rsidR="00CB75AC" w:rsidRDefault="00CB75AC" w:rsidP="00F828C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337310" cy="762655"/>
                  <wp:effectExtent l="19050" t="0" r="0" b="0"/>
                  <wp:docPr id="30" name="Imagem 25" descr="https://logodownload.org/wp-content/uploads/2014/09/logo-GV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logodownload.org/wp-content/uploads/2014/09/logo-GV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959" cy="764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10,1%</w:t>
            </w:r>
          </w:p>
        </w:tc>
      </w:tr>
      <w:tr w:rsidR="00CB75AC" w:rsidTr="00F828C3">
        <w:trPr>
          <w:trHeight w:val="983"/>
          <w:jc w:val="center"/>
        </w:trPr>
        <w:tc>
          <w:tcPr>
            <w:tcW w:w="2541" w:type="dxa"/>
            <w:vAlign w:val="center"/>
          </w:tcPr>
          <w:p w:rsidR="00CB75AC" w:rsidRDefault="00CB75AC" w:rsidP="00F828C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090286" cy="432000"/>
                  <wp:effectExtent l="19050" t="0" r="0" b="0"/>
                  <wp:docPr id="23" name="Imagem 13" descr="http://www.viameventos.com.br/wp-content/uploads/2015/04/logo-alg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viameventos.com.br/wp-content/uploads/2015/04/logo-alg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86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2,0%</w:t>
            </w:r>
          </w:p>
        </w:tc>
      </w:tr>
      <w:tr w:rsidR="00CB75AC" w:rsidTr="00F828C3">
        <w:trPr>
          <w:trHeight w:val="983"/>
          <w:jc w:val="center"/>
        </w:trPr>
        <w:tc>
          <w:tcPr>
            <w:tcW w:w="0" w:type="auto"/>
            <w:vAlign w:val="center"/>
          </w:tcPr>
          <w:p w:rsidR="00CB75AC" w:rsidRDefault="00CB75AC" w:rsidP="00F828C3">
            <w:pPr>
              <w:jc w:val="center"/>
              <w:rPr>
                <w:sz w:val="24"/>
              </w:rPr>
            </w:pPr>
            <w:r w:rsidRPr="00D73A6F">
              <w:rPr>
                <w:noProof/>
              </w:rPr>
              <w:drawing>
                <wp:inline distT="0" distB="0" distL="0" distR="0">
                  <wp:extent cx="1020536" cy="342900"/>
                  <wp:effectExtent l="19050" t="0" r="8164" b="0"/>
                  <wp:docPr id="31" name="Imagem 4" descr="http://upload.wikimedia.org/wikipedia/pt/thumb/4/43/Logo_TIM.svg/2000px-Logo_TI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pt/thumb/4/43/Logo_TIM.svg/2000px-Logo_TI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04" cy="345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0,9%</w:t>
            </w:r>
          </w:p>
        </w:tc>
      </w:tr>
      <w:tr w:rsidR="00CB75AC" w:rsidTr="00F828C3">
        <w:trPr>
          <w:jc w:val="center"/>
        </w:trPr>
        <w:tc>
          <w:tcPr>
            <w:tcW w:w="0" w:type="auto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rFonts w:hint="cs"/>
                <w:b/>
                <w:sz w:val="24"/>
                <w:rtl/>
              </w:rPr>
              <w:t>אחרים</w:t>
            </w:r>
          </w:p>
        </w:tc>
        <w:tc>
          <w:tcPr>
            <w:tcW w:w="0" w:type="auto"/>
          </w:tcPr>
          <w:p w:rsidR="00CB75AC" w:rsidRPr="0095248A" w:rsidRDefault="00CB75A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0,4%</w:t>
            </w:r>
          </w:p>
        </w:tc>
      </w:tr>
    </w:tbl>
    <w:p w:rsidR="00CB75AC" w:rsidRDefault="00CB75AC" w:rsidP="00CB75AC">
      <w:pPr>
        <w:jc w:val="both"/>
        <w:rPr>
          <w:sz w:val="24"/>
        </w:rPr>
      </w:pPr>
    </w:p>
    <w:p w:rsidR="00CB75AC" w:rsidRDefault="00C96C0C" w:rsidP="00C96C0C">
      <w:pPr>
        <w:bidi/>
        <w:rPr>
          <w:rFonts w:cs="Arial"/>
          <w:rtl/>
          <w:lang w:val="pt-BR"/>
        </w:rPr>
      </w:pPr>
      <w:r w:rsidRPr="00CB75AC">
        <w:rPr>
          <w:rFonts w:cs="Arial" w:hint="eastAsia"/>
          <w:rtl/>
          <w:lang w:val="pt-BR"/>
        </w:rPr>
        <w:t>סה</w:t>
      </w:r>
      <w:r>
        <w:rPr>
          <w:rFonts w:cs="Arial" w:hint="cs"/>
          <w:rtl/>
          <w:lang w:val="pt-BR"/>
        </w:rPr>
        <w:t>"</w:t>
      </w:r>
      <w:r w:rsidRPr="00CB75AC">
        <w:rPr>
          <w:rFonts w:cs="Arial" w:hint="eastAsia"/>
          <w:rtl/>
          <w:lang w:val="pt-BR"/>
        </w:rPr>
        <w:t>כ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מנויים</w:t>
      </w:r>
      <w:r>
        <w:rPr>
          <w:rFonts w:cs="Arial" w:hint="cs"/>
          <w:rtl/>
          <w:lang w:val="pt-BR"/>
        </w:rPr>
        <w:t xml:space="preserve"> ב </w:t>
      </w:r>
      <w:r w:rsidRPr="00CB75AC">
        <w:rPr>
          <w:rFonts w:cs="Arial"/>
          <w:rtl/>
          <w:lang w:val="pt-BR"/>
        </w:rPr>
        <w:t>2014-</w:t>
      </w:r>
      <w:r>
        <w:rPr>
          <w:rFonts w:cs="Arial" w:hint="cs"/>
          <w:rtl/>
          <w:lang w:val="pt-BR"/>
        </w:rPr>
        <w:t xml:space="preserve"> 45 </w:t>
      </w:r>
      <w:r w:rsidRPr="00CB75AC">
        <w:rPr>
          <w:rFonts w:cs="Arial" w:hint="eastAsia"/>
          <w:rtl/>
          <w:lang w:val="pt-BR"/>
        </w:rPr>
        <w:t>מיליון</w:t>
      </w:r>
    </w:p>
    <w:p w:rsidR="00C96C0C" w:rsidRPr="00C96C0C" w:rsidRDefault="00C96C0C" w:rsidP="00C96C0C">
      <w:pPr>
        <w:bidi/>
        <w:rPr>
          <w:lang w:val="pt-BR"/>
        </w:rPr>
      </w:pPr>
      <w:r w:rsidRPr="00C96C0C">
        <w:rPr>
          <w:rFonts w:cs="Arial" w:hint="eastAsia"/>
          <w:rtl/>
          <w:lang w:val="pt-BR"/>
        </w:rPr>
        <w:t>השחקנים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הנוכחי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בשוק</w:t>
      </w:r>
      <w:r w:rsidRPr="00C96C0C">
        <w:rPr>
          <w:rFonts w:cs="Arial"/>
          <w:rtl/>
          <w:lang w:val="pt-BR"/>
        </w:rPr>
        <w:t xml:space="preserve"> – </w:t>
      </w:r>
      <w:r w:rsidRPr="00C96C0C">
        <w:rPr>
          <w:rFonts w:cs="Arial" w:hint="eastAsia"/>
          <w:rtl/>
          <w:lang w:val="pt-BR"/>
        </w:rPr>
        <w:t>טלוויזיה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בכבלים</w:t>
      </w:r>
    </w:p>
    <w:p w:rsidR="00C96C0C" w:rsidRDefault="00C96C0C" w:rsidP="00C96C0C">
      <w:pPr>
        <w:bidi/>
        <w:rPr>
          <w:rFonts w:cs="Arial"/>
          <w:rtl/>
          <w:lang w:val="pt-BR"/>
        </w:rPr>
      </w:pPr>
      <w:r w:rsidRPr="00C96C0C">
        <w:rPr>
          <w:rFonts w:cs="Arial" w:hint="eastAsia"/>
          <w:rtl/>
          <w:lang w:val="pt-BR"/>
        </w:rPr>
        <w:t>הטלוויזיה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בכבלים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מופעל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כיום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על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ידי</w:t>
      </w:r>
      <w:r w:rsidRPr="00C96C0C">
        <w:rPr>
          <w:rFonts w:cs="Arial"/>
          <w:rtl/>
          <w:lang w:val="pt-BR"/>
        </w:rPr>
        <w:t xml:space="preserve"> 11 </w:t>
      </w:r>
      <w:r w:rsidRPr="00C96C0C">
        <w:rPr>
          <w:rFonts w:cs="Arial" w:hint="eastAsia"/>
          <w:rtl/>
          <w:lang w:val="pt-BR"/>
        </w:rPr>
        <w:t>קבוצות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עם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נתח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השוק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הבאים</w:t>
      </w:r>
      <w:r>
        <w:rPr>
          <w:rFonts w:cs="Arial" w:hint="cs"/>
          <w:rtl/>
          <w:lang w:val="pt-BR"/>
        </w:rPr>
        <w:t>:</w:t>
      </w:r>
    </w:p>
    <w:p w:rsidR="00C96C0C" w:rsidRDefault="00C96C0C" w:rsidP="00C96C0C">
      <w:pPr>
        <w:bidi/>
        <w:rPr>
          <w:rFonts w:cs="Arial"/>
          <w:rtl/>
          <w:lang w:val="pt-BR"/>
        </w:rPr>
      </w:pPr>
    </w:p>
    <w:p w:rsidR="00C96C0C" w:rsidRDefault="00C96C0C" w:rsidP="00C96C0C">
      <w:pPr>
        <w:bidi/>
        <w:rPr>
          <w:rFonts w:cs="Arial"/>
          <w:rtl/>
          <w:lang w:val="pt-BR"/>
        </w:rPr>
      </w:pPr>
    </w:p>
    <w:p w:rsidR="00C96C0C" w:rsidRDefault="00C96C0C" w:rsidP="00C96C0C">
      <w:pPr>
        <w:bidi/>
        <w:rPr>
          <w:rFonts w:cs="Arial"/>
          <w:rtl/>
          <w:lang w:val="pt-BR"/>
        </w:rPr>
      </w:pPr>
    </w:p>
    <w:p w:rsidR="00C96C0C" w:rsidRDefault="00C96C0C" w:rsidP="00C96C0C">
      <w:pPr>
        <w:bidi/>
        <w:rPr>
          <w:rFonts w:cs="Arial"/>
          <w:rtl/>
          <w:lang w:val="pt-BR"/>
        </w:rPr>
      </w:pPr>
    </w:p>
    <w:p w:rsidR="00C96C0C" w:rsidRDefault="00C96C0C" w:rsidP="00C96C0C">
      <w:pPr>
        <w:bidi/>
        <w:rPr>
          <w:rFonts w:cs="Arial"/>
          <w:rtl/>
          <w:lang w:val="pt-BR"/>
        </w:rPr>
      </w:pPr>
    </w:p>
    <w:p w:rsidR="00C96C0C" w:rsidRDefault="00C96C0C" w:rsidP="00C96C0C">
      <w:pPr>
        <w:bidi/>
        <w:rPr>
          <w:rFonts w:cs="Arial"/>
          <w:rtl/>
          <w:lang w:val="pt-BR"/>
        </w:rPr>
      </w:pPr>
    </w:p>
    <w:p w:rsidR="00C96C0C" w:rsidRPr="00644304" w:rsidRDefault="00C96C0C" w:rsidP="00C96C0C">
      <w:pPr>
        <w:pStyle w:val="a5"/>
        <w:ind w:left="0"/>
        <w:jc w:val="both"/>
        <w:rPr>
          <w:sz w:val="24"/>
          <w:lang w:val="pt-B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52"/>
        <w:gridCol w:w="2053"/>
      </w:tblGrid>
      <w:tr w:rsidR="00C96C0C" w:rsidRPr="0095248A" w:rsidTr="00F828C3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96C0C" w:rsidRPr="0095248A" w:rsidRDefault="00C96C0C" w:rsidP="00F828C3">
            <w:pPr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z w:val="28"/>
                <w:rtl/>
              </w:rPr>
              <w:lastRenderedPageBreak/>
              <w:t>מפעיל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96C0C" w:rsidRPr="0095248A" w:rsidRDefault="00C96C0C" w:rsidP="00F828C3">
            <w:pPr>
              <w:jc w:val="center"/>
              <w:rPr>
                <w:b/>
                <w:sz w:val="28"/>
              </w:rPr>
            </w:pPr>
            <w:r w:rsidRPr="0095248A">
              <w:rPr>
                <w:b/>
                <w:sz w:val="28"/>
              </w:rPr>
              <w:t>MARKET SHARE</w:t>
            </w:r>
          </w:p>
        </w:tc>
      </w:tr>
      <w:tr w:rsidR="00C96C0C" w:rsidTr="00F828C3">
        <w:trPr>
          <w:jc w:val="center"/>
        </w:trPr>
        <w:tc>
          <w:tcPr>
            <w:tcW w:w="0" w:type="auto"/>
          </w:tcPr>
          <w:p w:rsidR="00C96C0C" w:rsidRDefault="00C96C0C" w:rsidP="00F828C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990600" cy="809625"/>
                  <wp:effectExtent l="19050" t="0" r="0" b="0"/>
                  <wp:docPr id="38" name="Imagem 28" descr="http://www.conquistanews.com.br/wp-content/uploads/2015/02/net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onquistanews.com.br/wp-content/uploads/2015/02/net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6731" b="11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6C0C" w:rsidRPr="0095248A" w:rsidRDefault="00C96C0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51,9%</w:t>
            </w:r>
          </w:p>
        </w:tc>
      </w:tr>
      <w:tr w:rsidR="00C96C0C" w:rsidTr="00F828C3">
        <w:trPr>
          <w:trHeight w:val="1236"/>
          <w:jc w:val="center"/>
        </w:trPr>
        <w:tc>
          <w:tcPr>
            <w:tcW w:w="0" w:type="auto"/>
            <w:vAlign w:val="center"/>
          </w:tcPr>
          <w:p w:rsidR="00C96C0C" w:rsidRDefault="00C96C0C" w:rsidP="00F828C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807244"/>
                  <wp:effectExtent l="19050" t="0" r="9525" b="0"/>
                  <wp:docPr id="39" name="Imagem 31" descr="https://a248.e.akamai.net/f/248/16140/7d/www1.sky.com.br/akamai/Capacity/Imagem/Logos/sky_branco_al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248.e.akamai.net/f/248/16140/7d/www1.sky.com.br/akamai/Capacity/Imagem/Logos/sky_branco_al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7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6C0C" w:rsidRPr="0095248A" w:rsidRDefault="00C96C0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28,8%</w:t>
            </w:r>
          </w:p>
        </w:tc>
      </w:tr>
      <w:tr w:rsidR="00C96C0C" w:rsidTr="00F828C3">
        <w:trPr>
          <w:jc w:val="center"/>
        </w:trPr>
        <w:tc>
          <w:tcPr>
            <w:tcW w:w="0" w:type="auto"/>
          </w:tcPr>
          <w:p w:rsidR="00C96C0C" w:rsidRPr="00D73A6F" w:rsidRDefault="00C96C0C" w:rsidP="00F828C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914400"/>
                  <wp:effectExtent l="19050" t="0" r="0" b="0"/>
                  <wp:docPr id="43" name="Imagem 34" descr="http://i.umail.com.br/oi/OIT_0245_13/B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.umail.com.br/oi/OIT_0245_13/B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1594" b="24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6C0C" w:rsidRDefault="00C96C0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6,2%</w:t>
            </w:r>
          </w:p>
        </w:tc>
      </w:tr>
      <w:tr w:rsidR="00C96C0C" w:rsidTr="00F828C3">
        <w:trPr>
          <w:jc w:val="center"/>
        </w:trPr>
        <w:tc>
          <w:tcPr>
            <w:tcW w:w="0" w:type="auto"/>
          </w:tcPr>
          <w:p w:rsidR="00C96C0C" w:rsidRPr="00D73A6F" w:rsidRDefault="00C96C0C" w:rsidP="00F828C3">
            <w:pPr>
              <w:jc w:val="center"/>
              <w:rPr>
                <w:sz w:val="24"/>
              </w:rPr>
            </w:pPr>
            <w:r w:rsidRPr="000E7D26">
              <w:rPr>
                <w:noProof/>
                <w:sz w:val="24"/>
              </w:rPr>
              <w:drawing>
                <wp:inline distT="0" distB="0" distL="0" distR="0">
                  <wp:extent cx="1337310" cy="762655"/>
                  <wp:effectExtent l="19050" t="0" r="0" b="0"/>
                  <wp:docPr id="42" name="Imagem 25" descr="https://logodownload.org/wp-content/uploads/2014/09/logo-GV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logodownload.org/wp-content/uploads/2014/09/logo-GV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959" cy="764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6C0C" w:rsidRDefault="00C96C0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4,8%</w:t>
            </w:r>
          </w:p>
        </w:tc>
      </w:tr>
      <w:tr w:rsidR="00C96C0C" w:rsidTr="00F828C3">
        <w:trPr>
          <w:jc w:val="center"/>
        </w:trPr>
        <w:tc>
          <w:tcPr>
            <w:tcW w:w="0" w:type="auto"/>
          </w:tcPr>
          <w:p w:rsidR="00C96C0C" w:rsidRDefault="00C96C0C" w:rsidP="00F828C3">
            <w:pPr>
              <w:jc w:val="center"/>
              <w:rPr>
                <w:sz w:val="24"/>
              </w:rPr>
            </w:pPr>
            <w:r w:rsidRPr="00D73A6F">
              <w:rPr>
                <w:noProof/>
                <w:sz w:val="24"/>
              </w:rPr>
              <w:drawing>
                <wp:inline distT="0" distB="0" distL="0" distR="0">
                  <wp:extent cx="838200" cy="838200"/>
                  <wp:effectExtent l="19050" t="0" r="0" b="0"/>
                  <wp:docPr id="34" name="Imagem 1" descr="http://www.zeendo.com/info/wp-content/uploads/2013/03/VI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eendo.com/info/wp-content/uploads/2013/03/VI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6C0C" w:rsidRPr="0095248A" w:rsidRDefault="00C96C0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4,0%</w:t>
            </w:r>
          </w:p>
        </w:tc>
      </w:tr>
      <w:tr w:rsidR="00C96C0C" w:rsidTr="00F828C3">
        <w:trPr>
          <w:jc w:val="center"/>
        </w:trPr>
        <w:tc>
          <w:tcPr>
            <w:tcW w:w="0" w:type="auto"/>
          </w:tcPr>
          <w:p w:rsidR="00C96C0C" w:rsidRPr="0095248A" w:rsidRDefault="00C96C0C" w:rsidP="00F828C3">
            <w:pPr>
              <w:jc w:val="center"/>
              <w:rPr>
                <w:b/>
                <w:sz w:val="24"/>
              </w:rPr>
            </w:pPr>
            <w:r>
              <w:rPr>
                <w:rFonts w:hint="cs"/>
                <w:b/>
                <w:sz w:val="24"/>
                <w:rtl/>
              </w:rPr>
              <w:t>אחרים</w:t>
            </w:r>
            <w:r>
              <w:rPr>
                <w:b/>
                <w:sz w:val="24"/>
              </w:rPr>
              <w:t xml:space="preserve"> (6)</w:t>
            </w:r>
          </w:p>
        </w:tc>
        <w:tc>
          <w:tcPr>
            <w:tcW w:w="0" w:type="auto"/>
          </w:tcPr>
          <w:p w:rsidR="00C96C0C" w:rsidRPr="0095248A" w:rsidRDefault="00C96C0C" w:rsidP="00F828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4,3%</w:t>
            </w:r>
          </w:p>
        </w:tc>
      </w:tr>
    </w:tbl>
    <w:p w:rsidR="00C96C0C" w:rsidRDefault="00C96C0C" w:rsidP="00C96C0C">
      <w:pPr>
        <w:pStyle w:val="a5"/>
        <w:ind w:left="0"/>
        <w:jc w:val="both"/>
        <w:rPr>
          <w:sz w:val="24"/>
        </w:rPr>
      </w:pPr>
    </w:p>
    <w:p w:rsidR="00C96C0C" w:rsidRDefault="00C96C0C" w:rsidP="00C96C0C">
      <w:pPr>
        <w:bidi/>
        <w:rPr>
          <w:rFonts w:cs="Arial"/>
          <w:rtl/>
          <w:lang w:val="pt-BR"/>
        </w:rPr>
      </w:pPr>
      <w:r w:rsidRPr="00CB75AC">
        <w:rPr>
          <w:rFonts w:cs="Arial" w:hint="eastAsia"/>
          <w:rtl/>
          <w:lang w:val="pt-BR"/>
        </w:rPr>
        <w:t>סה</w:t>
      </w:r>
      <w:r>
        <w:rPr>
          <w:rFonts w:cs="Arial" w:hint="cs"/>
          <w:rtl/>
          <w:lang w:val="pt-BR"/>
        </w:rPr>
        <w:t>"</w:t>
      </w:r>
      <w:r w:rsidRPr="00CB75AC">
        <w:rPr>
          <w:rFonts w:cs="Arial" w:hint="eastAsia"/>
          <w:rtl/>
          <w:lang w:val="pt-BR"/>
        </w:rPr>
        <w:t>כ</w:t>
      </w:r>
      <w:r w:rsidRPr="00CB75AC">
        <w:rPr>
          <w:rFonts w:cs="Arial"/>
          <w:rtl/>
          <w:lang w:val="pt-BR"/>
        </w:rPr>
        <w:t xml:space="preserve"> </w:t>
      </w:r>
      <w:r w:rsidRPr="00CB75AC">
        <w:rPr>
          <w:rFonts w:cs="Arial" w:hint="eastAsia"/>
          <w:rtl/>
          <w:lang w:val="pt-BR"/>
        </w:rPr>
        <w:t>מנויים</w:t>
      </w:r>
      <w:r>
        <w:rPr>
          <w:rFonts w:cs="Arial" w:hint="cs"/>
          <w:rtl/>
          <w:lang w:val="pt-BR"/>
        </w:rPr>
        <w:t xml:space="preserve"> ב </w:t>
      </w:r>
      <w:r w:rsidRPr="00CB75AC">
        <w:rPr>
          <w:rFonts w:cs="Arial"/>
          <w:rtl/>
          <w:lang w:val="pt-BR"/>
        </w:rPr>
        <w:t>2014-</w:t>
      </w:r>
      <w:r>
        <w:rPr>
          <w:rFonts w:cs="Arial" w:hint="cs"/>
          <w:rtl/>
          <w:lang w:val="pt-BR"/>
        </w:rPr>
        <w:t xml:space="preserve"> 20 </w:t>
      </w:r>
      <w:r w:rsidRPr="00CB75AC">
        <w:rPr>
          <w:rFonts w:cs="Arial" w:hint="eastAsia"/>
          <w:rtl/>
          <w:lang w:val="pt-BR"/>
        </w:rPr>
        <w:t>מיליון</w:t>
      </w:r>
    </w:p>
    <w:p w:rsidR="00C96C0C" w:rsidRDefault="00C96C0C" w:rsidP="00C96C0C">
      <w:pPr>
        <w:bidi/>
        <w:jc w:val="center"/>
        <w:rPr>
          <w:rFonts w:cs="Arial"/>
          <w:b/>
          <w:bCs/>
          <w:sz w:val="24"/>
          <w:szCs w:val="24"/>
          <w:u w:val="single"/>
          <w:rtl/>
          <w:lang w:val="pt-BR"/>
        </w:rPr>
      </w:pPr>
      <w:r w:rsidRPr="00C96C0C">
        <w:rPr>
          <w:rFonts w:cs="Arial" w:hint="eastAsia"/>
          <w:b/>
          <w:bCs/>
          <w:sz w:val="24"/>
          <w:szCs w:val="24"/>
          <w:u w:val="single"/>
          <w:rtl/>
          <w:lang w:val="pt-BR"/>
        </w:rPr>
        <w:t xml:space="preserve">ה מספרים </w:t>
      </w:r>
      <w:r w:rsidRPr="00C96C0C">
        <w:rPr>
          <w:rFonts w:cs="Arial" w:hint="cs"/>
          <w:b/>
          <w:bCs/>
          <w:sz w:val="24"/>
          <w:szCs w:val="24"/>
          <w:u w:val="single"/>
          <w:rtl/>
          <w:lang w:val="pt-BR"/>
        </w:rPr>
        <w:t>ב</w:t>
      </w:r>
      <w:r w:rsidRPr="00C96C0C">
        <w:rPr>
          <w:rFonts w:cs="Arial" w:hint="eastAsia"/>
          <w:b/>
          <w:bCs/>
          <w:sz w:val="24"/>
          <w:szCs w:val="24"/>
          <w:u w:val="single"/>
          <w:rtl/>
          <w:lang w:val="pt-BR"/>
        </w:rPr>
        <w:t>תקשורת</w:t>
      </w:r>
      <w:r w:rsidRPr="00C96C0C">
        <w:rPr>
          <w:rFonts w:cs="Arial"/>
          <w:b/>
          <w:bCs/>
          <w:sz w:val="24"/>
          <w:szCs w:val="24"/>
          <w:u w:val="single"/>
          <w:rtl/>
          <w:lang w:val="pt-BR"/>
        </w:rPr>
        <w:t xml:space="preserve"> </w:t>
      </w:r>
      <w:r w:rsidRPr="00C96C0C">
        <w:rPr>
          <w:rFonts w:cs="Arial" w:hint="eastAsia"/>
          <w:b/>
          <w:bCs/>
          <w:sz w:val="24"/>
          <w:szCs w:val="24"/>
          <w:u w:val="single"/>
          <w:rtl/>
          <w:lang w:val="pt-BR"/>
        </w:rPr>
        <w:t>הגדול</w:t>
      </w:r>
      <w:r w:rsidRPr="00C96C0C">
        <w:rPr>
          <w:rFonts w:cs="Arial" w:hint="cs"/>
          <w:b/>
          <w:bCs/>
          <w:sz w:val="24"/>
          <w:szCs w:val="24"/>
          <w:u w:val="single"/>
          <w:rtl/>
          <w:lang w:val="pt-BR"/>
        </w:rPr>
        <w:t>ים</w:t>
      </w:r>
      <w:r w:rsidRPr="00C96C0C">
        <w:rPr>
          <w:rFonts w:cs="Arial"/>
          <w:b/>
          <w:bCs/>
          <w:sz w:val="24"/>
          <w:szCs w:val="24"/>
          <w:u w:val="single"/>
          <w:rtl/>
          <w:lang w:val="pt-BR"/>
        </w:rPr>
        <w:t xml:space="preserve"> </w:t>
      </w:r>
      <w:r w:rsidRPr="00C96C0C">
        <w:rPr>
          <w:rFonts w:cs="Arial" w:hint="eastAsia"/>
          <w:b/>
          <w:bCs/>
          <w:sz w:val="24"/>
          <w:szCs w:val="24"/>
          <w:u w:val="single"/>
          <w:rtl/>
          <w:lang w:val="pt-BR"/>
        </w:rPr>
        <w:t>בברזיל</w:t>
      </w:r>
    </w:p>
    <w:p w:rsidR="00C96C0C" w:rsidRDefault="00C96C0C" w:rsidP="00C96C0C">
      <w:pPr>
        <w:bidi/>
        <w:rPr>
          <w:rtl/>
          <w:lang w:val="pt-BR"/>
        </w:rPr>
      </w:pPr>
      <w:r w:rsidRPr="00C96C0C">
        <w:rPr>
          <w:rFonts w:cs="Arial" w:hint="eastAsia"/>
          <w:rtl/>
          <w:lang w:val="pt-BR"/>
        </w:rPr>
        <w:t>המידע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המוצג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להלן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לבטא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את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הנתונים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המעודכנים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ביותר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בענף</w:t>
      </w:r>
      <w:r w:rsidRPr="00C96C0C">
        <w:rPr>
          <w:rFonts w:cs="Arial"/>
          <w:rtl/>
          <w:lang w:val="pt-BR"/>
        </w:rPr>
        <w:t xml:space="preserve">, </w:t>
      </w:r>
      <w:r w:rsidRPr="00C96C0C">
        <w:rPr>
          <w:rFonts w:cs="Arial" w:hint="eastAsia"/>
          <w:rtl/>
          <w:lang w:val="pt-BR"/>
        </w:rPr>
        <w:t>מבוסס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בשנת</w:t>
      </w:r>
      <w:r w:rsidRPr="00C96C0C">
        <w:rPr>
          <w:rFonts w:cs="Arial"/>
          <w:rtl/>
          <w:lang w:val="pt-BR"/>
        </w:rPr>
        <w:t xml:space="preserve"> 2014. </w:t>
      </w:r>
      <w:r w:rsidRPr="00C96C0C">
        <w:rPr>
          <w:rFonts w:cs="Arial" w:hint="eastAsia"/>
          <w:rtl/>
          <w:lang w:val="pt-BR"/>
        </w:rPr>
        <w:t>הערכים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היו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להמיר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דולרים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באמצעות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שיעור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המרה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rFonts w:cs="Arial" w:hint="eastAsia"/>
          <w:rtl/>
          <w:lang w:val="pt-BR"/>
        </w:rPr>
        <w:t>של</w:t>
      </w:r>
      <w:r w:rsidRPr="00C96C0C">
        <w:rPr>
          <w:rFonts w:cs="Arial"/>
          <w:rtl/>
          <w:lang w:val="pt-BR"/>
        </w:rPr>
        <w:t xml:space="preserve"> $ 1</w:t>
      </w:r>
      <w:r>
        <w:rPr>
          <w:rFonts w:cs="Arial" w:hint="cs"/>
          <w:rtl/>
          <w:lang w:val="pt-BR"/>
        </w:rPr>
        <w:t>-</w:t>
      </w:r>
      <w:r w:rsidRPr="00C96C0C">
        <w:rPr>
          <w:rFonts w:cs="Arial"/>
          <w:rtl/>
          <w:lang w:val="pt-BR"/>
        </w:rPr>
        <w:t xml:space="preserve"> </w:t>
      </w:r>
      <w:r w:rsidRPr="00C96C0C">
        <w:rPr>
          <w:lang w:val="pt-BR"/>
        </w:rPr>
        <w:t>R</w:t>
      </w:r>
      <w:r>
        <w:rPr>
          <w:rFonts w:hint="cs"/>
          <w:rtl/>
          <w:lang w:val="pt-BR"/>
        </w:rPr>
        <w:t>$</w:t>
      </w:r>
      <w:r w:rsidRPr="00C96C0C">
        <w:rPr>
          <w:lang w:val="pt-BR"/>
        </w:rPr>
        <w:t xml:space="preserve"> 2.92</w:t>
      </w:r>
      <w:r>
        <w:rPr>
          <w:rFonts w:hint="cs"/>
          <w:rtl/>
          <w:lang w:val="pt-BR"/>
        </w:rPr>
        <w:t>.</w:t>
      </w:r>
    </w:p>
    <w:p w:rsidR="00C96C0C" w:rsidRPr="00644304" w:rsidRDefault="00C96C0C" w:rsidP="00C96C0C">
      <w:pPr>
        <w:jc w:val="both"/>
        <w:rPr>
          <w:sz w:val="24"/>
          <w:lang w:val="pt-BR"/>
        </w:rPr>
      </w:pPr>
      <w:r>
        <w:rPr>
          <w:rFonts w:hint="cs"/>
          <w:sz w:val="24"/>
          <w:rtl/>
          <w:lang w:val="pt-BR"/>
        </w:rPr>
        <w:t>מט"ח</w:t>
      </w:r>
      <w:r w:rsidRPr="00644304">
        <w:rPr>
          <w:sz w:val="24"/>
          <w:lang w:val="pt-BR"/>
        </w:rPr>
        <w:t xml:space="preserve"> 1 US$ = R$ 2,92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2015"/>
      </w:tblGrid>
      <w:tr w:rsidR="00C96C0C" w:rsidRPr="0019262F" w:rsidTr="00F828C3">
        <w:trPr>
          <w:jc w:val="center"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C96C0C" w:rsidRPr="0019262F" w:rsidRDefault="00C96C0C" w:rsidP="00F828C3">
            <w:pPr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z w:val="28"/>
                <w:rtl/>
              </w:rPr>
              <w:t>מדע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C96C0C" w:rsidRPr="0019262F" w:rsidRDefault="00C96C0C" w:rsidP="00F828C3">
            <w:pPr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z w:val="28"/>
                <w:rtl/>
              </w:rPr>
              <w:t>ערך</w:t>
            </w:r>
          </w:p>
        </w:tc>
      </w:tr>
      <w:tr w:rsidR="00C96C0C" w:rsidTr="00F828C3">
        <w:trPr>
          <w:jc w:val="center"/>
        </w:trPr>
        <w:tc>
          <w:tcPr>
            <w:tcW w:w="5353" w:type="dxa"/>
          </w:tcPr>
          <w:p w:rsidR="00C96C0C" w:rsidRDefault="00C96C0C" w:rsidP="00F828C3">
            <w:pPr>
              <w:jc w:val="both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מנויים טלפון קבוע</w:t>
            </w:r>
          </w:p>
        </w:tc>
        <w:tc>
          <w:tcPr>
            <w:tcW w:w="2015" w:type="dxa"/>
          </w:tcPr>
          <w:p w:rsidR="00C96C0C" w:rsidRDefault="00C96C0C" w:rsidP="00C96C0C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rFonts w:hint="cs"/>
                <w:sz w:val="24"/>
                <w:rtl/>
              </w:rPr>
              <w:t xml:space="preserve"> מיליון</w:t>
            </w:r>
          </w:p>
        </w:tc>
      </w:tr>
      <w:tr w:rsidR="00C96C0C" w:rsidTr="00F828C3">
        <w:trPr>
          <w:jc w:val="center"/>
        </w:trPr>
        <w:tc>
          <w:tcPr>
            <w:tcW w:w="5353" w:type="dxa"/>
          </w:tcPr>
          <w:p w:rsidR="00C96C0C" w:rsidRDefault="00C96C0C" w:rsidP="00C96C0C">
            <w:pPr>
              <w:jc w:val="both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מנויים טלפון סלולרי</w:t>
            </w:r>
          </w:p>
        </w:tc>
        <w:tc>
          <w:tcPr>
            <w:tcW w:w="2015" w:type="dxa"/>
          </w:tcPr>
          <w:p w:rsidR="00C96C0C" w:rsidRDefault="00C96C0C" w:rsidP="00F828C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280,7 </w:t>
            </w:r>
            <w:r>
              <w:rPr>
                <w:rFonts w:hint="cs"/>
                <w:sz w:val="24"/>
                <w:rtl/>
              </w:rPr>
              <w:t>מיליון</w:t>
            </w:r>
          </w:p>
        </w:tc>
      </w:tr>
      <w:tr w:rsidR="00C96C0C" w:rsidTr="00F828C3">
        <w:trPr>
          <w:jc w:val="center"/>
        </w:trPr>
        <w:tc>
          <w:tcPr>
            <w:tcW w:w="5353" w:type="dxa"/>
          </w:tcPr>
          <w:p w:rsidR="00C96C0C" w:rsidRDefault="00C96C0C" w:rsidP="00C96C0C">
            <w:pPr>
              <w:jc w:val="both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מנויים טלויזיה</w:t>
            </w:r>
          </w:p>
        </w:tc>
        <w:tc>
          <w:tcPr>
            <w:tcW w:w="2015" w:type="dxa"/>
          </w:tcPr>
          <w:p w:rsidR="00C96C0C" w:rsidRDefault="00C96C0C" w:rsidP="00F828C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19,6 </w:t>
            </w:r>
            <w:r>
              <w:rPr>
                <w:rFonts w:hint="cs"/>
                <w:sz w:val="24"/>
                <w:rtl/>
              </w:rPr>
              <w:t>מיליון</w:t>
            </w:r>
          </w:p>
        </w:tc>
      </w:tr>
      <w:tr w:rsidR="00C96C0C" w:rsidTr="00F828C3">
        <w:trPr>
          <w:jc w:val="center"/>
        </w:trPr>
        <w:tc>
          <w:tcPr>
            <w:tcW w:w="5353" w:type="dxa"/>
          </w:tcPr>
          <w:p w:rsidR="00C96C0C" w:rsidRPr="00644304" w:rsidRDefault="00C96C0C" w:rsidP="00C96C0C">
            <w:pPr>
              <w:jc w:val="both"/>
              <w:rPr>
                <w:sz w:val="24"/>
                <w:lang w:val="pt-BR"/>
              </w:rPr>
            </w:pPr>
            <w:r>
              <w:rPr>
                <w:rFonts w:hint="cs"/>
                <w:sz w:val="24"/>
                <w:rtl/>
              </w:rPr>
              <w:t>מנויים אינטרנט</w:t>
            </w:r>
            <w:r w:rsidRPr="00644304">
              <w:rPr>
                <w:sz w:val="24"/>
                <w:lang w:val="pt-BR"/>
              </w:rPr>
              <w:t xml:space="preserve"> </w:t>
            </w:r>
            <w:r w:rsidRPr="00BD638F">
              <w:rPr>
                <w:sz w:val="24"/>
                <w:lang w:val="pt-BR"/>
              </w:rPr>
              <w:t>Banda Larga</w:t>
            </w:r>
            <w:r w:rsidRPr="00BD638F">
              <w:rPr>
                <w:rFonts w:hint="cs"/>
                <w:sz w:val="24"/>
                <w:rtl/>
                <w:lang w:val="pt-BR"/>
              </w:rPr>
              <w:t xml:space="preserve"> </w:t>
            </w:r>
            <w:r w:rsidRPr="00BD638F">
              <w:rPr>
                <w:rFonts w:cs="Arial" w:hint="eastAsia"/>
                <w:sz w:val="24"/>
                <w:rtl/>
                <w:lang w:val="pt-BR"/>
              </w:rPr>
              <w:t>חיבור</w:t>
            </w:r>
            <w:r w:rsidRPr="00BD638F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BD638F">
              <w:rPr>
                <w:rFonts w:cs="Arial" w:hint="eastAsia"/>
                <w:sz w:val="24"/>
                <w:rtl/>
                <w:lang w:val="pt-BR"/>
              </w:rPr>
              <w:t>לאינטרנט</w:t>
            </w:r>
            <w:r w:rsidRPr="00BD638F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BD638F">
              <w:rPr>
                <w:rFonts w:cs="Arial" w:hint="eastAsia"/>
                <w:sz w:val="24"/>
                <w:rtl/>
                <w:lang w:val="pt-BR"/>
              </w:rPr>
              <w:t>בפס</w:t>
            </w:r>
            <w:r w:rsidRPr="00BD638F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BD638F">
              <w:rPr>
                <w:rFonts w:cs="Arial" w:hint="eastAsia"/>
                <w:sz w:val="24"/>
                <w:rtl/>
                <w:lang w:val="pt-BR"/>
              </w:rPr>
              <w:t>רחב</w:t>
            </w:r>
            <w:r>
              <w:rPr>
                <w:rFonts w:cs="Arial" w:hint="cs"/>
                <w:sz w:val="24"/>
                <w:rtl/>
                <w:lang w:val="pt-BR"/>
              </w:rPr>
              <w:t xml:space="preserve"> </w:t>
            </w:r>
          </w:p>
        </w:tc>
        <w:tc>
          <w:tcPr>
            <w:tcW w:w="2015" w:type="dxa"/>
          </w:tcPr>
          <w:p w:rsidR="00C96C0C" w:rsidRDefault="00C96C0C" w:rsidP="00F828C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rFonts w:hint="cs"/>
                <w:sz w:val="24"/>
                <w:rtl/>
              </w:rPr>
              <w:t>מיליון</w:t>
            </w:r>
          </w:p>
        </w:tc>
      </w:tr>
      <w:tr w:rsidR="00C96C0C" w:rsidTr="00F828C3">
        <w:trPr>
          <w:jc w:val="center"/>
        </w:trPr>
        <w:tc>
          <w:tcPr>
            <w:tcW w:w="5353" w:type="dxa"/>
          </w:tcPr>
          <w:p w:rsidR="00C96C0C" w:rsidRDefault="00C96C0C" w:rsidP="00F828C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Trunking</w:t>
            </w:r>
            <w:proofErr w:type="spellEnd"/>
          </w:p>
        </w:tc>
        <w:tc>
          <w:tcPr>
            <w:tcW w:w="2015" w:type="dxa"/>
          </w:tcPr>
          <w:p w:rsidR="00C96C0C" w:rsidRDefault="00C96C0C" w:rsidP="00F828C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2,7 </w:t>
            </w:r>
            <w:r>
              <w:rPr>
                <w:rFonts w:hint="cs"/>
                <w:sz w:val="24"/>
                <w:rtl/>
              </w:rPr>
              <w:t>מיליון</w:t>
            </w:r>
          </w:p>
        </w:tc>
      </w:tr>
      <w:tr w:rsidR="00C96C0C" w:rsidTr="00F828C3">
        <w:trPr>
          <w:jc w:val="center"/>
        </w:trPr>
        <w:tc>
          <w:tcPr>
            <w:tcW w:w="5353" w:type="dxa"/>
          </w:tcPr>
          <w:p w:rsidR="00C96C0C" w:rsidRPr="00644304" w:rsidRDefault="00D35F1A" w:rsidP="00F828C3">
            <w:pPr>
              <w:jc w:val="both"/>
              <w:rPr>
                <w:sz w:val="24"/>
                <w:lang w:val="pt-BR"/>
              </w:rPr>
            </w:pPr>
            <w:r w:rsidRPr="00D35F1A">
              <w:rPr>
                <w:rFonts w:cs="Arial" w:hint="eastAsia"/>
                <w:sz w:val="24"/>
                <w:rtl/>
                <w:lang w:val="pt-BR"/>
              </w:rPr>
              <w:t>משקי</w:t>
            </w:r>
            <w:r w:rsidRPr="00D35F1A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בית</w:t>
            </w:r>
            <w:r w:rsidRPr="00D35F1A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עם</w:t>
            </w:r>
            <w:r w:rsidRPr="00D35F1A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גישה</w:t>
            </w:r>
            <w:r w:rsidRPr="00D35F1A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טלפוניה</w:t>
            </w:r>
            <w:r w:rsidRPr="00D35F1A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קבוע</w:t>
            </w:r>
            <w:r w:rsidRPr="00D35F1A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או</w:t>
            </w:r>
            <w:r w:rsidRPr="00D35F1A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נייד</w:t>
            </w:r>
          </w:p>
        </w:tc>
        <w:tc>
          <w:tcPr>
            <w:tcW w:w="2015" w:type="dxa"/>
          </w:tcPr>
          <w:p w:rsidR="00C96C0C" w:rsidRDefault="00C96C0C" w:rsidP="00F828C3">
            <w:pPr>
              <w:jc w:val="right"/>
              <w:rPr>
                <w:sz w:val="24"/>
              </w:rPr>
            </w:pPr>
            <w:r>
              <w:rPr>
                <w:sz w:val="24"/>
              </w:rPr>
              <w:t>92,5%</w:t>
            </w:r>
          </w:p>
        </w:tc>
      </w:tr>
      <w:tr w:rsidR="00C96C0C" w:rsidTr="00F828C3">
        <w:trPr>
          <w:jc w:val="center"/>
        </w:trPr>
        <w:tc>
          <w:tcPr>
            <w:tcW w:w="5353" w:type="dxa"/>
          </w:tcPr>
          <w:p w:rsidR="00C96C0C" w:rsidRPr="00644304" w:rsidRDefault="00D35F1A" w:rsidP="00F828C3">
            <w:pPr>
              <w:jc w:val="both"/>
              <w:rPr>
                <w:sz w:val="24"/>
                <w:lang w:val="pt-BR"/>
              </w:rPr>
            </w:pPr>
            <w:r w:rsidRPr="00D35F1A">
              <w:rPr>
                <w:rFonts w:cs="Arial" w:hint="eastAsia"/>
                <w:sz w:val="24"/>
                <w:rtl/>
                <w:lang w:val="pt-BR"/>
              </w:rPr>
              <w:t>הכנסות</w:t>
            </w:r>
            <w:r w:rsidRPr="00D35F1A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ברוטו</w:t>
            </w:r>
            <w:r w:rsidRPr="00D35F1A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התפעול</w:t>
            </w:r>
            <w:r w:rsidRPr="00D35F1A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למגזר</w:t>
            </w:r>
            <w:r w:rsidRPr="00D35F1A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הטלקום</w:t>
            </w:r>
          </w:p>
        </w:tc>
        <w:tc>
          <w:tcPr>
            <w:tcW w:w="2015" w:type="dxa"/>
          </w:tcPr>
          <w:p w:rsidR="00C96C0C" w:rsidRDefault="00C96C0C" w:rsidP="00C96C0C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US$ 80,1 </w:t>
            </w:r>
            <w:r>
              <w:rPr>
                <w:rFonts w:hint="cs"/>
                <w:sz w:val="24"/>
                <w:rtl/>
              </w:rPr>
              <w:t>ביליון</w:t>
            </w:r>
          </w:p>
        </w:tc>
      </w:tr>
      <w:tr w:rsidR="00C96C0C" w:rsidTr="00F828C3">
        <w:trPr>
          <w:jc w:val="center"/>
        </w:trPr>
        <w:tc>
          <w:tcPr>
            <w:tcW w:w="5353" w:type="dxa"/>
          </w:tcPr>
          <w:p w:rsidR="00C96C0C" w:rsidRDefault="00C96C0C" w:rsidP="00F828C3">
            <w:pPr>
              <w:jc w:val="both"/>
              <w:rPr>
                <w:sz w:val="24"/>
              </w:rPr>
            </w:pPr>
            <w:proofErr w:type="spellStart"/>
            <w:r w:rsidRPr="00BD638F">
              <w:rPr>
                <w:sz w:val="24"/>
              </w:rPr>
              <w:t>Margem</w:t>
            </w:r>
            <w:proofErr w:type="spellEnd"/>
            <w:r w:rsidRPr="00BD638F">
              <w:rPr>
                <w:sz w:val="24"/>
              </w:rPr>
              <w:t xml:space="preserve"> EBITDA</w:t>
            </w:r>
          </w:p>
        </w:tc>
        <w:tc>
          <w:tcPr>
            <w:tcW w:w="2015" w:type="dxa"/>
          </w:tcPr>
          <w:p w:rsidR="00C96C0C" w:rsidRDefault="00C96C0C" w:rsidP="00F828C3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26,3%</w:t>
            </w:r>
          </w:p>
        </w:tc>
      </w:tr>
      <w:tr w:rsidR="00C96C0C" w:rsidTr="00F828C3">
        <w:trPr>
          <w:jc w:val="center"/>
        </w:trPr>
        <w:tc>
          <w:tcPr>
            <w:tcW w:w="5353" w:type="dxa"/>
          </w:tcPr>
          <w:p w:rsidR="00C96C0C" w:rsidRPr="00644304" w:rsidRDefault="00D35F1A" w:rsidP="00D35F1A">
            <w:pPr>
              <w:jc w:val="both"/>
              <w:rPr>
                <w:sz w:val="24"/>
                <w:lang w:val="pt-BR"/>
              </w:rPr>
            </w:pPr>
            <w:r w:rsidRPr="00D35F1A">
              <w:rPr>
                <w:rFonts w:cs="Arial" w:hint="eastAsia"/>
                <w:sz w:val="24"/>
                <w:rtl/>
                <w:lang w:val="pt-BR"/>
              </w:rPr>
              <w:lastRenderedPageBreak/>
              <w:t>מחיר</w:t>
            </w:r>
            <w:r>
              <w:rPr>
                <w:rFonts w:cs="Arial" w:hint="cs"/>
                <w:sz w:val="24"/>
                <w:rtl/>
                <w:lang w:val="pt-BR"/>
              </w:rPr>
              <w:t xml:space="preserve"> ממוצע לפי דקה</w:t>
            </w:r>
            <w:r w:rsidRPr="00D35F1A">
              <w:rPr>
                <w:rFonts w:cs="Arial"/>
                <w:sz w:val="24"/>
                <w:rtl/>
                <w:lang w:val="pt-BR"/>
              </w:rPr>
              <w:t>-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קבוע</w:t>
            </w:r>
            <w:r w:rsidRPr="00D35F1A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הקשר</w:t>
            </w:r>
            <w:r w:rsidRPr="00D35F1A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המקומי</w:t>
            </w:r>
          </w:p>
        </w:tc>
        <w:tc>
          <w:tcPr>
            <w:tcW w:w="2015" w:type="dxa"/>
          </w:tcPr>
          <w:p w:rsidR="00C96C0C" w:rsidRDefault="00C96C0C" w:rsidP="00F828C3">
            <w:pPr>
              <w:jc w:val="right"/>
              <w:rPr>
                <w:sz w:val="24"/>
              </w:rPr>
            </w:pPr>
            <w:r>
              <w:rPr>
                <w:sz w:val="24"/>
              </w:rPr>
              <w:t>US$ 0,044</w:t>
            </w:r>
          </w:p>
        </w:tc>
      </w:tr>
      <w:tr w:rsidR="00C96C0C" w:rsidTr="00F828C3">
        <w:trPr>
          <w:jc w:val="center"/>
        </w:trPr>
        <w:tc>
          <w:tcPr>
            <w:tcW w:w="5353" w:type="dxa"/>
          </w:tcPr>
          <w:p w:rsidR="00C96C0C" w:rsidRPr="00644304" w:rsidRDefault="00D35F1A" w:rsidP="00D35F1A">
            <w:pPr>
              <w:jc w:val="both"/>
              <w:rPr>
                <w:sz w:val="24"/>
                <w:lang w:val="pt-BR"/>
              </w:rPr>
            </w:pPr>
            <w:r w:rsidRPr="00D35F1A">
              <w:rPr>
                <w:rFonts w:cs="Arial" w:hint="eastAsia"/>
                <w:sz w:val="24"/>
                <w:rtl/>
                <w:lang w:val="pt-BR"/>
              </w:rPr>
              <w:t>מחיר</w:t>
            </w:r>
            <w:r>
              <w:rPr>
                <w:rFonts w:cs="Arial" w:hint="cs"/>
                <w:sz w:val="24"/>
                <w:rtl/>
                <w:lang w:val="pt-BR"/>
              </w:rPr>
              <w:t xml:space="preserve"> ממוצע לפי דקה</w:t>
            </w:r>
            <w:r w:rsidRPr="00D35F1A">
              <w:rPr>
                <w:rFonts w:cs="Arial"/>
                <w:sz w:val="24"/>
                <w:rtl/>
                <w:lang w:val="pt-BR"/>
              </w:rPr>
              <w:t>-</w:t>
            </w:r>
            <w:r>
              <w:rPr>
                <w:rFonts w:cs="Arial" w:hint="cs"/>
                <w:sz w:val="24"/>
                <w:rtl/>
                <w:lang w:val="pt-BR"/>
              </w:rPr>
              <w:t>סלולרי</w:t>
            </w:r>
            <w:r w:rsidRPr="00D35F1A">
              <w:rPr>
                <w:rFonts w:cs="Arial"/>
                <w:sz w:val="24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sz w:val="24"/>
                <w:rtl/>
                <w:lang w:val="pt-BR"/>
              </w:rPr>
              <w:t>המקומי</w:t>
            </w:r>
            <w:r w:rsidRPr="00644304">
              <w:rPr>
                <w:sz w:val="24"/>
                <w:lang w:val="pt-BR"/>
              </w:rPr>
              <w:t xml:space="preserve"> </w:t>
            </w:r>
          </w:p>
        </w:tc>
        <w:tc>
          <w:tcPr>
            <w:tcW w:w="2015" w:type="dxa"/>
          </w:tcPr>
          <w:p w:rsidR="00C96C0C" w:rsidRDefault="00C96C0C" w:rsidP="00F828C3">
            <w:pPr>
              <w:jc w:val="right"/>
              <w:rPr>
                <w:sz w:val="24"/>
              </w:rPr>
            </w:pPr>
            <w:r>
              <w:rPr>
                <w:sz w:val="24"/>
              </w:rPr>
              <w:t>US$ 0,055</w:t>
            </w:r>
          </w:p>
        </w:tc>
      </w:tr>
      <w:tr w:rsidR="00C96C0C" w:rsidTr="00F828C3">
        <w:trPr>
          <w:jc w:val="center"/>
        </w:trPr>
        <w:tc>
          <w:tcPr>
            <w:tcW w:w="5353" w:type="dxa"/>
          </w:tcPr>
          <w:p w:rsidR="00C96C0C" w:rsidRDefault="00D35F1A" w:rsidP="00F828C3">
            <w:pPr>
              <w:jc w:val="both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עובדי מח" טלקום</w:t>
            </w:r>
          </w:p>
        </w:tc>
        <w:tc>
          <w:tcPr>
            <w:tcW w:w="2015" w:type="dxa"/>
          </w:tcPr>
          <w:p w:rsidR="00C96C0C" w:rsidRDefault="00C96C0C" w:rsidP="00C96C0C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525 </w:t>
            </w:r>
            <w:r>
              <w:rPr>
                <w:rFonts w:hint="cs"/>
                <w:sz w:val="24"/>
                <w:rtl/>
              </w:rPr>
              <w:t>אלף אנשים</w:t>
            </w:r>
          </w:p>
        </w:tc>
      </w:tr>
    </w:tbl>
    <w:p w:rsidR="00C96C0C" w:rsidRDefault="00C96C0C" w:rsidP="00C96C0C">
      <w:pPr>
        <w:jc w:val="both"/>
        <w:rPr>
          <w:sz w:val="24"/>
        </w:rPr>
      </w:pPr>
    </w:p>
    <w:p w:rsidR="00C96C0C" w:rsidRDefault="00D35F1A" w:rsidP="00D35F1A">
      <w:pPr>
        <w:bidi/>
        <w:jc w:val="center"/>
        <w:rPr>
          <w:rFonts w:cs="Arial"/>
          <w:b/>
          <w:bCs/>
          <w:u w:val="single"/>
          <w:rtl/>
          <w:lang w:val="pt-BR"/>
        </w:rPr>
      </w:pPr>
      <w:r w:rsidRPr="00D35F1A">
        <w:rPr>
          <w:rFonts w:cs="Arial" w:hint="eastAsia"/>
          <w:b/>
          <w:bCs/>
          <w:u w:val="single"/>
          <w:rtl/>
          <w:lang w:val="pt-BR"/>
        </w:rPr>
        <w:t>עיריות</w:t>
      </w:r>
      <w:r w:rsidRPr="00D35F1A">
        <w:rPr>
          <w:rFonts w:cs="Arial"/>
          <w:b/>
          <w:bCs/>
          <w:u w:val="single"/>
          <w:rtl/>
          <w:lang w:val="pt-BR"/>
        </w:rPr>
        <w:t xml:space="preserve"> </w:t>
      </w:r>
      <w:r w:rsidRPr="00D35F1A">
        <w:rPr>
          <w:rFonts w:cs="Arial" w:hint="eastAsia"/>
          <w:b/>
          <w:bCs/>
          <w:u w:val="single"/>
          <w:rtl/>
          <w:lang w:val="pt-BR"/>
        </w:rPr>
        <w:t>מוגש</w:t>
      </w:r>
      <w:r w:rsidRPr="00D35F1A">
        <w:rPr>
          <w:rFonts w:cs="Arial"/>
          <w:b/>
          <w:bCs/>
          <w:u w:val="single"/>
          <w:rtl/>
          <w:lang w:val="pt-BR"/>
        </w:rPr>
        <w:t xml:space="preserve"> </w:t>
      </w:r>
      <w:r w:rsidRPr="00D35F1A">
        <w:rPr>
          <w:rFonts w:cs="Arial" w:hint="eastAsia"/>
          <w:b/>
          <w:bCs/>
          <w:u w:val="single"/>
          <w:rtl/>
          <w:lang w:val="pt-BR"/>
        </w:rPr>
        <w:t>על</w:t>
      </w:r>
      <w:r w:rsidRPr="00D35F1A">
        <w:rPr>
          <w:rFonts w:cs="Arial"/>
          <w:b/>
          <w:bCs/>
          <w:u w:val="single"/>
          <w:rtl/>
          <w:lang w:val="pt-BR"/>
        </w:rPr>
        <w:t xml:space="preserve"> </w:t>
      </w:r>
      <w:r w:rsidRPr="00D35F1A">
        <w:rPr>
          <w:rFonts w:cs="Arial" w:hint="eastAsia"/>
          <w:b/>
          <w:bCs/>
          <w:u w:val="single"/>
          <w:rtl/>
          <w:lang w:val="pt-BR"/>
        </w:rPr>
        <w:t>ידי</w:t>
      </w:r>
      <w:r w:rsidRPr="00D35F1A">
        <w:rPr>
          <w:rFonts w:cs="Arial"/>
          <w:b/>
          <w:bCs/>
          <w:u w:val="single"/>
          <w:rtl/>
          <w:lang w:val="pt-BR"/>
        </w:rPr>
        <w:t xml:space="preserve"> </w:t>
      </w:r>
      <w:r w:rsidRPr="00D35F1A">
        <w:rPr>
          <w:rFonts w:cs="Arial" w:hint="eastAsia"/>
          <w:b/>
          <w:bCs/>
          <w:u w:val="single"/>
          <w:rtl/>
          <w:lang w:val="pt-BR"/>
        </w:rPr>
        <w:t>המפעיל</w:t>
      </w:r>
      <w:r w:rsidRPr="00D35F1A">
        <w:rPr>
          <w:rFonts w:cs="Arial"/>
          <w:b/>
          <w:bCs/>
          <w:u w:val="single"/>
          <w:rtl/>
          <w:lang w:val="pt-BR"/>
        </w:rPr>
        <w:t xml:space="preserve"> </w:t>
      </w:r>
      <w:r w:rsidRPr="00D35F1A">
        <w:rPr>
          <w:rFonts w:cs="Arial" w:hint="eastAsia"/>
          <w:b/>
          <w:bCs/>
          <w:u w:val="single"/>
          <w:rtl/>
          <w:lang w:val="pt-BR"/>
        </w:rPr>
        <w:t>הסלולרי</w:t>
      </w:r>
    </w:p>
    <w:p w:rsidR="00D35F1A" w:rsidRPr="00644304" w:rsidRDefault="00D35F1A" w:rsidP="00D35F1A">
      <w:pPr>
        <w:spacing w:after="0"/>
        <w:jc w:val="both"/>
        <w:rPr>
          <w:b/>
          <w:sz w:val="24"/>
          <w:u w:val="single"/>
          <w:lang w:val="pt-B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81"/>
        <w:gridCol w:w="3048"/>
      </w:tblGrid>
      <w:tr w:rsidR="00D35F1A" w:rsidRPr="0019262F" w:rsidTr="00F828C3">
        <w:trPr>
          <w:jc w:val="center"/>
        </w:trPr>
        <w:tc>
          <w:tcPr>
            <w:tcW w:w="3481" w:type="dxa"/>
            <w:shd w:val="clear" w:color="auto" w:fill="D9D9D9" w:themeFill="background1" w:themeFillShade="D9"/>
          </w:tcPr>
          <w:p w:rsidR="00D35F1A" w:rsidRPr="0019262F" w:rsidRDefault="00D35F1A" w:rsidP="00F828C3">
            <w:pPr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z w:val="28"/>
                <w:rtl/>
              </w:rPr>
              <w:t>כמות מפעיליים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D35F1A" w:rsidRPr="0019262F" w:rsidRDefault="00D35F1A" w:rsidP="00F828C3">
            <w:pPr>
              <w:jc w:val="center"/>
              <w:rPr>
                <w:b/>
                <w:sz w:val="28"/>
              </w:rPr>
            </w:pPr>
            <w:r w:rsidRPr="0019262F">
              <w:rPr>
                <w:b/>
                <w:sz w:val="28"/>
              </w:rPr>
              <w:t xml:space="preserve">% </w:t>
            </w:r>
            <w:r w:rsidRPr="00D35F1A">
              <w:rPr>
                <w:rFonts w:cs="Arial" w:hint="eastAsia"/>
                <w:b/>
                <w:bCs/>
                <w:u w:val="single"/>
                <w:rtl/>
                <w:lang w:val="pt-BR"/>
              </w:rPr>
              <w:t>עיריות</w:t>
            </w:r>
            <w:r w:rsidRPr="00D35F1A">
              <w:rPr>
                <w:rFonts w:cs="Arial"/>
                <w:b/>
                <w:bCs/>
                <w:u w:val="single"/>
                <w:rtl/>
                <w:lang w:val="pt-BR"/>
              </w:rPr>
              <w:t xml:space="preserve"> </w:t>
            </w:r>
            <w:r w:rsidRPr="00D35F1A">
              <w:rPr>
                <w:rFonts w:cs="Arial" w:hint="eastAsia"/>
                <w:b/>
                <w:bCs/>
                <w:u w:val="single"/>
                <w:rtl/>
                <w:lang w:val="pt-BR"/>
              </w:rPr>
              <w:t>מוגש</w:t>
            </w:r>
          </w:p>
        </w:tc>
      </w:tr>
      <w:tr w:rsidR="00D35F1A" w:rsidRPr="00905C9C" w:rsidTr="00F828C3">
        <w:trPr>
          <w:jc w:val="center"/>
        </w:trPr>
        <w:tc>
          <w:tcPr>
            <w:tcW w:w="3481" w:type="dxa"/>
          </w:tcPr>
          <w:p w:rsidR="00D35F1A" w:rsidRPr="00905C9C" w:rsidRDefault="00D35F1A" w:rsidP="00D35F1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cs"/>
                <w:sz w:val="24"/>
                <w:rtl/>
              </w:rPr>
              <w:t>מפעיל</w:t>
            </w:r>
          </w:p>
        </w:tc>
        <w:tc>
          <w:tcPr>
            <w:tcW w:w="3048" w:type="dxa"/>
          </w:tcPr>
          <w:p w:rsidR="00D35F1A" w:rsidRPr="00905C9C" w:rsidRDefault="00D35F1A" w:rsidP="00F82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</w:tr>
      <w:tr w:rsidR="00D35F1A" w:rsidRPr="00905C9C" w:rsidTr="00F828C3">
        <w:trPr>
          <w:jc w:val="center"/>
        </w:trPr>
        <w:tc>
          <w:tcPr>
            <w:tcW w:w="3481" w:type="dxa"/>
          </w:tcPr>
          <w:p w:rsidR="00D35F1A" w:rsidRPr="00905C9C" w:rsidRDefault="00D35F1A" w:rsidP="00D35F1A">
            <w:pPr>
              <w:jc w:val="both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2 מפעילים</w:t>
            </w:r>
          </w:p>
        </w:tc>
        <w:tc>
          <w:tcPr>
            <w:tcW w:w="3048" w:type="dxa"/>
          </w:tcPr>
          <w:p w:rsidR="00D35F1A" w:rsidRPr="00905C9C" w:rsidRDefault="00D35F1A" w:rsidP="00F82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</w:tr>
      <w:tr w:rsidR="00D35F1A" w:rsidRPr="00905C9C" w:rsidTr="00F828C3">
        <w:trPr>
          <w:jc w:val="center"/>
        </w:trPr>
        <w:tc>
          <w:tcPr>
            <w:tcW w:w="3481" w:type="dxa"/>
          </w:tcPr>
          <w:p w:rsidR="00D35F1A" w:rsidRPr="00905C9C" w:rsidRDefault="00D35F1A" w:rsidP="00F828C3">
            <w:pPr>
              <w:jc w:val="both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3 מפעילים </w:t>
            </w:r>
          </w:p>
        </w:tc>
        <w:tc>
          <w:tcPr>
            <w:tcW w:w="3048" w:type="dxa"/>
          </w:tcPr>
          <w:p w:rsidR="00D35F1A" w:rsidRPr="00905C9C" w:rsidRDefault="00D35F1A" w:rsidP="00F82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</w:tr>
      <w:tr w:rsidR="00D35F1A" w:rsidRPr="00905C9C" w:rsidTr="00F828C3">
        <w:trPr>
          <w:jc w:val="center"/>
        </w:trPr>
        <w:tc>
          <w:tcPr>
            <w:tcW w:w="3481" w:type="dxa"/>
          </w:tcPr>
          <w:p w:rsidR="00D35F1A" w:rsidRPr="00905C9C" w:rsidRDefault="00D35F1A" w:rsidP="00F828C3">
            <w:pPr>
              <w:jc w:val="both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יותר מ 4 מפעילים</w:t>
            </w:r>
          </w:p>
        </w:tc>
        <w:tc>
          <w:tcPr>
            <w:tcW w:w="3048" w:type="dxa"/>
          </w:tcPr>
          <w:p w:rsidR="00D35F1A" w:rsidRPr="00905C9C" w:rsidRDefault="00D35F1A" w:rsidP="00F82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41,3</w:t>
            </w:r>
          </w:p>
        </w:tc>
      </w:tr>
    </w:tbl>
    <w:p w:rsidR="00D35F1A" w:rsidRDefault="00D35F1A" w:rsidP="00D35F1A">
      <w:pPr>
        <w:jc w:val="both"/>
        <w:rPr>
          <w:b/>
          <w:sz w:val="24"/>
          <w:u w:val="single"/>
          <w:rtl/>
        </w:rPr>
      </w:pPr>
    </w:p>
    <w:p w:rsidR="00D35F1A" w:rsidRDefault="00D35F1A" w:rsidP="00D35F1A">
      <w:pPr>
        <w:jc w:val="right"/>
        <w:rPr>
          <w:b/>
          <w:sz w:val="24"/>
          <w:u w:val="single"/>
          <w:rtl/>
        </w:rPr>
      </w:pPr>
      <w:r>
        <w:rPr>
          <w:rFonts w:hint="cs"/>
          <w:b/>
          <w:sz w:val="24"/>
          <w:u w:val="single"/>
          <w:rtl/>
        </w:rPr>
        <w:t>השקעות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2229"/>
        <w:gridCol w:w="2307"/>
      </w:tblGrid>
      <w:tr w:rsidR="00D35F1A" w:rsidRPr="0019262F" w:rsidTr="00F828C3">
        <w:tc>
          <w:tcPr>
            <w:tcW w:w="2229" w:type="dxa"/>
            <w:shd w:val="clear" w:color="auto" w:fill="D9D9D9" w:themeFill="background1" w:themeFillShade="D9"/>
          </w:tcPr>
          <w:p w:rsidR="00D35F1A" w:rsidRPr="0019262F" w:rsidRDefault="00D35F1A" w:rsidP="00F828C3">
            <w:pPr>
              <w:pStyle w:val="a5"/>
              <w:ind w:left="0"/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z w:val="28"/>
                <w:rtl/>
              </w:rPr>
              <w:t>שרות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D35F1A" w:rsidRPr="0019262F" w:rsidRDefault="00D35F1A" w:rsidP="00F828C3">
            <w:pPr>
              <w:pStyle w:val="a5"/>
              <w:ind w:left="0"/>
              <w:jc w:val="center"/>
              <w:rPr>
                <w:b/>
                <w:sz w:val="28"/>
              </w:rPr>
            </w:pPr>
            <w:r w:rsidRPr="0019262F">
              <w:rPr>
                <w:b/>
                <w:sz w:val="28"/>
              </w:rPr>
              <w:t>US$</w:t>
            </w:r>
          </w:p>
        </w:tc>
      </w:tr>
      <w:tr w:rsidR="00D35F1A" w:rsidTr="00F828C3">
        <w:tc>
          <w:tcPr>
            <w:tcW w:w="2229" w:type="dxa"/>
          </w:tcPr>
          <w:p w:rsidR="00D35F1A" w:rsidRDefault="00D35F1A" w:rsidP="00D35F1A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שרות קבוע</w:t>
            </w:r>
          </w:p>
        </w:tc>
        <w:tc>
          <w:tcPr>
            <w:tcW w:w="2307" w:type="dxa"/>
          </w:tcPr>
          <w:p w:rsidR="00D35F1A" w:rsidRDefault="00D35F1A" w:rsidP="00D35F1A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5,6 </w:t>
            </w:r>
            <w:r>
              <w:rPr>
                <w:rFonts w:hint="cs"/>
                <w:sz w:val="24"/>
                <w:rtl/>
              </w:rPr>
              <w:t>ביליון</w:t>
            </w:r>
          </w:p>
        </w:tc>
      </w:tr>
      <w:tr w:rsidR="00D35F1A" w:rsidTr="00F828C3">
        <w:tc>
          <w:tcPr>
            <w:tcW w:w="2229" w:type="dxa"/>
          </w:tcPr>
          <w:p w:rsidR="00D35F1A" w:rsidRDefault="00D35F1A" w:rsidP="00F828C3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שרות גמיש</w:t>
            </w:r>
          </w:p>
        </w:tc>
        <w:tc>
          <w:tcPr>
            <w:tcW w:w="2307" w:type="dxa"/>
          </w:tcPr>
          <w:p w:rsidR="00D35F1A" w:rsidRDefault="00D35F1A" w:rsidP="00D35F1A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4,2 </w:t>
            </w:r>
            <w:r>
              <w:rPr>
                <w:rFonts w:hint="cs"/>
                <w:sz w:val="24"/>
                <w:rtl/>
              </w:rPr>
              <w:t>ביליון</w:t>
            </w:r>
          </w:p>
        </w:tc>
      </w:tr>
    </w:tbl>
    <w:p w:rsidR="00D35F1A" w:rsidRDefault="00D35F1A" w:rsidP="00D35F1A">
      <w:pPr>
        <w:pStyle w:val="a5"/>
        <w:ind w:left="0"/>
        <w:jc w:val="both"/>
        <w:rPr>
          <w:sz w:val="24"/>
        </w:rPr>
      </w:pPr>
    </w:p>
    <w:p w:rsidR="00562707" w:rsidRDefault="00D35F1A" w:rsidP="00562707">
      <w:pPr>
        <w:jc w:val="right"/>
        <w:rPr>
          <w:rFonts w:cs="Arial"/>
          <w:b/>
          <w:sz w:val="24"/>
          <w:u w:val="single"/>
          <w:rtl/>
        </w:rPr>
      </w:pPr>
      <w:r w:rsidRPr="00D35F1A">
        <w:rPr>
          <w:rFonts w:cs="Arial" w:hint="eastAsia"/>
          <w:b/>
          <w:sz w:val="24"/>
          <w:u w:val="single"/>
          <w:rtl/>
        </w:rPr>
        <w:t>השוק</w:t>
      </w:r>
      <w:r w:rsidRPr="00D35F1A">
        <w:rPr>
          <w:rFonts w:cs="Arial"/>
          <w:b/>
          <w:sz w:val="24"/>
          <w:u w:val="single"/>
          <w:rtl/>
        </w:rPr>
        <w:t xml:space="preserve"> </w:t>
      </w:r>
      <w:r w:rsidRPr="00D35F1A">
        <w:rPr>
          <w:rFonts w:cs="Arial" w:hint="eastAsia"/>
          <w:b/>
          <w:sz w:val="24"/>
          <w:u w:val="single"/>
          <w:rtl/>
        </w:rPr>
        <w:t>המשותף</w:t>
      </w:r>
      <w:r w:rsidRPr="00D35F1A">
        <w:rPr>
          <w:rFonts w:cs="Arial"/>
          <w:b/>
          <w:sz w:val="24"/>
          <w:u w:val="single"/>
          <w:rtl/>
        </w:rPr>
        <w:t xml:space="preserve"> – </w:t>
      </w:r>
      <w:r w:rsidRPr="00D35F1A">
        <w:rPr>
          <w:rFonts w:cs="Arial" w:hint="eastAsia"/>
          <w:b/>
          <w:sz w:val="24"/>
          <w:u w:val="single"/>
          <w:rtl/>
        </w:rPr>
        <w:t>גישה</w:t>
      </w:r>
      <w:r w:rsidR="00562707">
        <w:rPr>
          <w:rFonts w:cs="Arial" w:hint="cs"/>
          <w:b/>
          <w:sz w:val="24"/>
          <w:u w:val="single"/>
          <w:rtl/>
        </w:rPr>
        <w:t xml:space="preserve"> </w:t>
      </w:r>
    </w:p>
    <w:p w:rsidR="00D35F1A" w:rsidRDefault="00562707" w:rsidP="00562707">
      <w:pPr>
        <w:jc w:val="right"/>
        <w:rPr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 xml:space="preserve">BANDA </w:t>
      </w:r>
      <w:r>
        <w:rPr>
          <w:rFonts w:cs="Arial" w:hint="cs"/>
          <w:b/>
          <w:sz w:val="24"/>
          <w:u w:val="single"/>
          <w:rtl/>
        </w:rPr>
        <w:t>4</w:t>
      </w:r>
      <w:r>
        <w:rPr>
          <w:rFonts w:cs="Arial"/>
          <w:b/>
          <w:sz w:val="24"/>
          <w:u w:val="single"/>
        </w:rPr>
        <w:t>G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410"/>
      </w:tblGrid>
      <w:tr w:rsidR="00562707" w:rsidRPr="0019262F" w:rsidTr="00F828C3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62707" w:rsidRPr="0019262F" w:rsidRDefault="00562707" w:rsidP="00F828C3">
            <w:pPr>
              <w:pStyle w:val="a5"/>
              <w:ind w:left="0"/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z w:val="28"/>
                <w:rtl/>
              </w:rPr>
              <w:t>מפעיל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62707" w:rsidRPr="0019262F" w:rsidRDefault="00562707" w:rsidP="00F828C3">
            <w:pPr>
              <w:pStyle w:val="a5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MARKET SHARE</w:t>
            </w:r>
          </w:p>
        </w:tc>
      </w:tr>
      <w:tr w:rsidR="00562707" w:rsidRPr="0019262F" w:rsidTr="00F828C3">
        <w:trPr>
          <w:jc w:val="center"/>
        </w:trPr>
        <w:tc>
          <w:tcPr>
            <w:tcW w:w="2093" w:type="dxa"/>
          </w:tcPr>
          <w:p w:rsidR="00562707" w:rsidRPr="0019262F" w:rsidRDefault="00562707" w:rsidP="00F828C3">
            <w:pPr>
              <w:pStyle w:val="a5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Vivo</w:t>
            </w:r>
          </w:p>
        </w:tc>
        <w:tc>
          <w:tcPr>
            <w:tcW w:w="2410" w:type="dxa"/>
          </w:tcPr>
          <w:p w:rsidR="00562707" w:rsidRPr="0019262F" w:rsidRDefault="00562707" w:rsidP="00F828C3">
            <w:pPr>
              <w:pStyle w:val="a5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37,6%</w:t>
            </w:r>
          </w:p>
        </w:tc>
      </w:tr>
      <w:tr w:rsidR="00562707" w:rsidRPr="0019262F" w:rsidTr="00F828C3">
        <w:trPr>
          <w:jc w:val="center"/>
        </w:trPr>
        <w:tc>
          <w:tcPr>
            <w:tcW w:w="2093" w:type="dxa"/>
          </w:tcPr>
          <w:p w:rsidR="00562707" w:rsidRPr="0019262F" w:rsidRDefault="00562707" w:rsidP="00F828C3">
            <w:pPr>
              <w:pStyle w:val="a5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TIM</w:t>
            </w:r>
          </w:p>
        </w:tc>
        <w:tc>
          <w:tcPr>
            <w:tcW w:w="2410" w:type="dxa"/>
          </w:tcPr>
          <w:p w:rsidR="00562707" w:rsidRPr="0019262F" w:rsidRDefault="00562707" w:rsidP="00F828C3">
            <w:pPr>
              <w:pStyle w:val="a5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32,3%</w:t>
            </w:r>
          </w:p>
        </w:tc>
      </w:tr>
      <w:tr w:rsidR="00562707" w:rsidRPr="0019262F" w:rsidTr="00F828C3">
        <w:trPr>
          <w:trHeight w:val="255"/>
          <w:jc w:val="center"/>
        </w:trPr>
        <w:tc>
          <w:tcPr>
            <w:tcW w:w="2093" w:type="dxa"/>
          </w:tcPr>
          <w:p w:rsidR="00562707" w:rsidRPr="0019262F" w:rsidRDefault="00562707" w:rsidP="00F828C3">
            <w:pPr>
              <w:pStyle w:val="a5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Claro</w:t>
            </w:r>
          </w:p>
        </w:tc>
        <w:tc>
          <w:tcPr>
            <w:tcW w:w="2410" w:type="dxa"/>
          </w:tcPr>
          <w:p w:rsidR="00562707" w:rsidRPr="0019262F" w:rsidRDefault="00562707" w:rsidP="00F828C3">
            <w:pPr>
              <w:pStyle w:val="a5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19,7%</w:t>
            </w:r>
          </w:p>
        </w:tc>
      </w:tr>
      <w:tr w:rsidR="00562707" w:rsidRPr="0019262F" w:rsidTr="00F828C3">
        <w:trPr>
          <w:jc w:val="center"/>
        </w:trPr>
        <w:tc>
          <w:tcPr>
            <w:tcW w:w="2093" w:type="dxa"/>
          </w:tcPr>
          <w:p w:rsidR="00562707" w:rsidRPr="0019262F" w:rsidRDefault="00562707" w:rsidP="00F828C3">
            <w:pPr>
              <w:pStyle w:val="a5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Oi</w:t>
            </w:r>
          </w:p>
        </w:tc>
        <w:tc>
          <w:tcPr>
            <w:tcW w:w="2410" w:type="dxa"/>
          </w:tcPr>
          <w:p w:rsidR="00562707" w:rsidRPr="0019262F" w:rsidRDefault="00562707" w:rsidP="00F828C3">
            <w:pPr>
              <w:pStyle w:val="a5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7,6%</w:t>
            </w:r>
          </w:p>
        </w:tc>
      </w:tr>
      <w:tr w:rsidR="00562707" w:rsidRPr="0019262F" w:rsidTr="00F828C3">
        <w:trPr>
          <w:jc w:val="center"/>
        </w:trPr>
        <w:tc>
          <w:tcPr>
            <w:tcW w:w="2093" w:type="dxa"/>
          </w:tcPr>
          <w:p w:rsidR="00562707" w:rsidRPr="0019262F" w:rsidRDefault="00562707" w:rsidP="00F828C3">
            <w:pPr>
              <w:pStyle w:val="a5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Nextel</w:t>
            </w:r>
          </w:p>
        </w:tc>
        <w:tc>
          <w:tcPr>
            <w:tcW w:w="2410" w:type="dxa"/>
          </w:tcPr>
          <w:p w:rsidR="00562707" w:rsidRPr="0019262F" w:rsidRDefault="00562707" w:rsidP="00F828C3">
            <w:pPr>
              <w:pStyle w:val="a5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2,9%</w:t>
            </w:r>
          </w:p>
        </w:tc>
      </w:tr>
    </w:tbl>
    <w:p w:rsidR="00562707" w:rsidRPr="0019262F" w:rsidRDefault="00562707" w:rsidP="00562707">
      <w:pPr>
        <w:pStyle w:val="a5"/>
        <w:ind w:left="0"/>
        <w:jc w:val="both"/>
        <w:rPr>
          <w:b/>
          <w:color w:val="1F497D" w:themeColor="text2"/>
          <w:sz w:val="28"/>
          <w:u w:val="single"/>
        </w:rPr>
      </w:pPr>
    </w:p>
    <w:p w:rsidR="00562707" w:rsidRDefault="00562707" w:rsidP="00562707">
      <w:pPr>
        <w:pStyle w:val="a5"/>
        <w:ind w:left="0"/>
        <w:jc w:val="both"/>
        <w:rPr>
          <w:sz w:val="24"/>
          <w:rtl/>
        </w:rPr>
      </w:pPr>
    </w:p>
    <w:p w:rsidR="00562707" w:rsidRDefault="00562707" w:rsidP="00562707">
      <w:pPr>
        <w:pStyle w:val="a5"/>
        <w:ind w:left="0"/>
        <w:jc w:val="both"/>
        <w:rPr>
          <w:sz w:val="24"/>
        </w:rPr>
      </w:pPr>
    </w:p>
    <w:p w:rsidR="00562707" w:rsidRPr="00562707" w:rsidRDefault="00562707" w:rsidP="00562707">
      <w:pPr>
        <w:pStyle w:val="a5"/>
        <w:ind w:left="0"/>
        <w:jc w:val="both"/>
        <w:rPr>
          <w:sz w:val="24"/>
          <w:lang w:val="pt-BR"/>
        </w:rPr>
      </w:pPr>
      <w:r w:rsidRPr="00562707">
        <w:rPr>
          <w:sz w:val="24"/>
          <w:lang w:val="pt-BR"/>
        </w:rPr>
        <w:t>Gabriel Eigner</w:t>
      </w:r>
    </w:p>
    <w:p w:rsidR="00562707" w:rsidRPr="00562707" w:rsidRDefault="00562707" w:rsidP="00562707">
      <w:pPr>
        <w:pStyle w:val="a5"/>
        <w:ind w:left="0"/>
        <w:jc w:val="both"/>
        <w:rPr>
          <w:sz w:val="24"/>
          <w:lang w:val="pt-BR"/>
        </w:rPr>
      </w:pPr>
      <w:r w:rsidRPr="00562707">
        <w:rPr>
          <w:sz w:val="24"/>
          <w:lang w:val="pt-BR"/>
        </w:rPr>
        <w:t>Diretor da Engenharia das Vendas</w:t>
      </w:r>
    </w:p>
    <w:p w:rsidR="00562707" w:rsidRPr="00562707" w:rsidRDefault="00562707" w:rsidP="00562707">
      <w:pPr>
        <w:pStyle w:val="a5"/>
        <w:ind w:left="0"/>
        <w:jc w:val="both"/>
        <w:rPr>
          <w:sz w:val="24"/>
          <w:lang w:val="pt-BR"/>
        </w:rPr>
      </w:pPr>
      <w:r w:rsidRPr="00562707">
        <w:rPr>
          <w:sz w:val="24"/>
          <w:lang w:val="pt-BR"/>
        </w:rPr>
        <w:t>Consultoria em Expansão de Negócios</w:t>
      </w:r>
    </w:p>
    <w:p w:rsidR="00562707" w:rsidRDefault="00F25789" w:rsidP="00562707">
      <w:pPr>
        <w:pStyle w:val="a5"/>
        <w:ind w:left="0"/>
        <w:jc w:val="both"/>
        <w:rPr>
          <w:sz w:val="24"/>
          <w:lang w:val="pt-BR"/>
        </w:rPr>
      </w:pPr>
      <w:hyperlink r:id="rId16" w:history="1">
        <w:r w:rsidR="00562707" w:rsidRPr="00562707">
          <w:rPr>
            <w:rStyle w:val="Hyperlink"/>
            <w:sz w:val="24"/>
            <w:lang w:val="pt-BR"/>
          </w:rPr>
          <w:t>diretoria@engenhariadasvendas.com.br</w:t>
        </w:r>
      </w:hyperlink>
      <w:r w:rsidR="00562707" w:rsidRPr="00562707">
        <w:rPr>
          <w:sz w:val="24"/>
          <w:lang w:val="pt-BR"/>
        </w:rPr>
        <w:t xml:space="preserve"> </w:t>
      </w:r>
    </w:p>
    <w:p w:rsidR="00BD638F" w:rsidRPr="00BD638F" w:rsidRDefault="00BD638F" w:rsidP="00562707">
      <w:pPr>
        <w:pStyle w:val="a5"/>
        <w:ind w:left="0"/>
        <w:jc w:val="both"/>
        <w:rPr>
          <w:sz w:val="24"/>
        </w:rPr>
      </w:pPr>
      <w:r>
        <w:rPr>
          <w:sz w:val="24"/>
          <w:lang w:val="pt-BR"/>
        </w:rPr>
        <w:t>Tradução</w:t>
      </w:r>
      <w:r>
        <w:rPr>
          <w:sz w:val="24"/>
        </w:rPr>
        <w:t xml:space="preserve">: </w:t>
      </w:r>
      <w:proofErr w:type="spellStart"/>
      <w:r>
        <w:rPr>
          <w:sz w:val="24"/>
        </w:rPr>
        <w:t>sybelle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Loterz</w:t>
      </w:r>
      <w:r w:rsidR="0013675F">
        <w:rPr>
          <w:sz w:val="24"/>
        </w:rPr>
        <w:t>tein</w:t>
      </w:r>
      <w:proofErr w:type="spellEnd"/>
    </w:p>
    <w:p w:rsidR="00562707" w:rsidRPr="00512D32" w:rsidRDefault="00562707" w:rsidP="00562707">
      <w:pPr>
        <w:pStyle w:val="a5"/>
        <w:ind w:left="0"/>
        <w:jc w:val="both"/>
        <w:rPr>
          <w:sz w:val="24"/>
        </w:rPr>
      </w:pPr>
      <w:proofErr w:type="spellStart"/>
      <w:r>
        <w:rPr>
          <w:sz w:val="24"/>
        </w:rPr>
        <w:t>Maio</w:t>
      </w:r>
      <w:proofErr w:type="spellEnd"/>
      <w:r>
        <w:rPr>
          <w:sz w:val="24"/>
        </w:rPr>
        <w:t>/2015</w:t>
      </w:r>
    </w:p>
    <w:p w:rsidR="00562707" w:rsidRPr="00D35F1A" w:rsidRDefault="00562707" w:rsidP="00562707">
      <w:pPr>
        <w:bidi/>
        <w:jc w:val="right"/>
        <w:rPr>
          <w:lang w:val="pt-BR"/>
        </w:rPr>
      </w:pPr>
    </w:p>
    <w:sectPr w:rsidR="00562707" w:rsidRPr="00D35F1A" w:rsidSect="004E3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0A"/>
    <w:rsid w:val="00012B76"/>
    <w:rsid w:val="00012F8B"/>
    <w:rsid w:val="000223AF"/>
    <w:rsid w:val="00033D6D"/>
    <w:rsid w:val="00037FDF"/>
    <w:rsid w:val="000461DC"/>
    <w:rsid w:val="0004774B"/>
    <w:rsid w:val="00053F39"/>
    <w:rsid w:val="00057259"/>
    <w:rsid w:val="0007108B"/>
    <w:rsid w:val="00073F01"/>
    <w:rsid w:val="000770A0"/>
    <w:rsid w:val="00081C6E"/>
    <w:rsid w:val="000828D7"/>
    <w:rsid w:val="000860ED"/>
    <w:rsid w:val="00091BC1"/>
    <w:rsid w:val="00096E18"/>
    <w:rsid w:val="00097200"/>
    <w:rsid w:val="000B5529"/>
    <w:rsid w:val="000C5611"/>
    <w:rsid w:val="000D2B39"/>
    <w:rsid w:val="000D7504"/>
    <w:rsid w:val="000D7EE1"/>
    <w:rsid w:val="000E0679"/>
    <w:rsid w:val="000E0951"/>
    <w:rsid w:val="000E2425"/>
    <w:rsid w:val="000E3982"/>
    <w:rsid w:val="000E45B7"/>
    <w:rsid w:val="000E4F60"/>
    <w:rsid w:val="000F482D"/>
    <w:rsid w:val="00114143"/>
    <w:rsid w:val="00115160"/>
    <w:rsid w:val="001154AC"/>
    <w:rsid w:val="001179A4"/>
    <w:rsid w:val="00122938"/>
    <w:rsid w:val="0013288A"/>
    <w:rsid w:val="00133884"/>
    <w:rsid w:val="0013675F"/>
    <w:rsid w:val="00146503"/>
    <w:rsid w:val="00151832"/>
    <w:rsid w:val="00152B3F"/>
    <w:rsid w:val="001660BE"/>
    <w:rsid w:val="001661DC"/>
    <w:rsid w:val="00174CFE"/>
    <w:rsid w:val="001851D0"/>
    <w:rsid w:val="001A02D9"/>
    <w:rsid w:val="001A6E52"/>
    <w:rsid w:val="001A70D9"/>
    <w:rsid w:val="001B2100"/>
    <w:rsid w:val="001C2C49"/>
    <w:rsid w:val="001E003F"/>
    <w:rsid w:val="001E1158"/>
    <w:rsid w:val="001F32EE"/>
    <w:rsid w:val="001F37E9"/>
    <w:rsid w:val="001F556A"/>
    <w:rsid w:val="001F575D"/>
    <w:rsid w:val="001F5966"/>
    <w:rsid w:val="00201236"/>
    <w:rsid w:val="00206856"/>
    <w:rsid w:val="00223818"/>
    <w:rsid w:val="00235B7E"/>
    <w:rsid w:val="00236E1C"/>
    <w:rsid w:val="00247F4E"/>
    <w:rsid w:val="002621DD"/>
    <w:rsid w:val="00270487"/>
    <w:rsid w:val="00272763"/>
    <w:rsid w:val="00273603"/>
    <w:rsid w:val="00275DDB"/>
    <w:rsid w:val="002765AB"/>
    <w:rsid w:val="00276B92"/>
    <w:rsid w:val="00281A0F"/>
    <w:rsid w:val="002848CD"/>
    <w:rsid w:val="00284E3B"/>
    <w:rsid w:val="00296042"/>
    <w:rsid w:val="002A77DA"/>
    <w:rsid w:val="002C6349"/>
    <w:rsid w:val="002D2A5C"/>
    <w:rsid w:val="002D41A0"/>
    <w:rsid w:val="002D7BF3"/>
    <w:rsid w:val="002E5437"/>
    <w:rsid w:val="002F46F9"/>
    <w:rsid w:val="002F6336"/>
    <w:rsid w:val="00300EC2"/>
    <w:rsid w:val="00306AEF"/>
    <w:rsid w:val="00307F22"/>
    <w:rsid w:val="00312589"/>
    <w:rsid w:val="003139C5"/>
    <w:rsid w:val="00317C74"/>
    <w:rsid w:val="00327C0D"/>
    <w:rsid w:val="00330C5D"/>
    <w:rsid w:val="003350BC"/>
    <w:rsid w:val="0034132B"/>
    <w:rsid w:val="00352B51"/>
    <w:rsid w:val="003721F4"/>
    <w:rsid w:val="0037492A"/>
    <w:rsid w:val="00383D2D"/>
    <w:rsid w:val="00386C7E"/>
    <w:rsid w:val="00394330"/>
    <w:rsid w:val="00394909"/>
    <w:rsid w:val="003966C3"/>
    <w:rsid w:val="003A33E7"/>
    <w:rsid w:val="003B65ED"/>
    <w:rsid w:val="003C4264"/>
    <w:rsid w:val="003C4F50"/>
    <w:rsid w:val="003E0C6A"/>
    <w:rsid w:val="003F22CE"/>
    <w:rsid w:val="003F3A5D"/>
    <w:rsid w:val="00407F0F"/>
    <w:rsid w:val="00415738"/>
    <w:rsid w:val="0042144F"/>
    <w:rsid w:val="00452DF3"/>
    <w:rsid w:val="00454592"/>
    <w:rsid w:val="00455CC5"/>
    <w:rsid w:val="00463BA8"/>
    <w:rsid w:val="004714ED"/>
    <w:rsid w:val="00491DB0"/>
    <w:rsid w:val="00494592"/>
    <w:rsid w:val="00495CD9"/>
    <w:rsid w:val="0049739D"/>
    <w:rsid w:val="004A2795"/>
    <w:rsid w:val="004A3298"/>
    <w:rsid w:val="004B6260"/>
    <w:rsid w:val="004C4C08"/>
    <w:rsid w:val="004C5DC7"/>
    <w:rsid w:val="004C7FA4"/>
    <w:rsid w:val="004E28E9"/>
    <w:rsid w:val="004E30C6"/>
    <w:rsid w:val="004E5AD9"/>
    <w:rsid w:val="004E5C73"/>
    <w:rsid w:val="004F6C25"/>
    <w:rsid w:val="00522B0C"/>
    <w:rsid w:val="00525961"/>
    <w:rsid w:val="00532CFC"/>
    <w:rsid w:val="0054097D"/>
    <w:rsid w:val="0055328F"/>
    <w:rsid w:val="00554C80"/>
    <w:rsid w:val="00554E2D"/>
    <w:rsid w:val="00562707"/>
    <w:rsid w:val="005750E3"/>
    <w:rsid w:val="00576812"/>
    <w:rsid w:val="00580225"/>
    <w:rsid w:val="00587DE8"/>
    <w:rsid w:val="00595432"/>
    <w:rsid w:val="00595A89"/>
    <w:rsid w:val="005965BC"/>
    <w:rsid w:val="005A50EA"/>
    <w:rsid w:val="005B3C6B"/>
    <w:rsid w:val="005B7B2A"/>
    <w:rsid w:val="005D2C7C"/>
    <w:rsid w:val="005D724C"/>
    <w:rsid w:val="005E0DBE"/>
    <w:rsid w:val="005F213C"/>
    <w:rsid w:val="005F3502"/>
    <w:rsid w:val="005F5005"/>
    <w:rsid w:val="00605813"/>
    <w:rsid w:val="00607A4A"/>
    <w:rsid w:val="00626C42"/>
    <w:rsid w:val="006337D3"/>
    <w:rsid w:val="00645542"/>
    <w:rsid w:val="00671ADB"/>
    <w:rsid w:val="0067375B"/>
    <w:rsid w:val="00682371"/>
    <w:rsid w:val="00696910"/>
    <w:rsid w:val="00697926"/>
    <w:rsid w:val="006B2AD7"/>
    <w:rsid w:val="006B7C49"/>
    <w:rsid w:val="006C0BD9"/>
    <w:rsid w:val="006D130D"/>
    <w:rsid w:val="006D40DB"/>
    <w:rsid w:val="006E4937"/>
    <w:rsid w:val="00703100"/>
    <w:rsid w:val="00717A39"/>
    <w:rsid w:val="00720C54"/>
    <w:rsid w:val="00754E4B"/>
    <w:rsid w:val="00774A08"/>
    <w:rsid w:val="0078206B"/>
    <w:rsid w:val="00783D0B"/>
    <w:rsid w:val="007915D7"/>
    <w:rsid w:val="00792EC5"/>
    <w:rsid w:val="007A1C8C"/>
    <w:rsid w:val="007A353A"/>
    <w:rsid w:val="007A5FFA"/>
    <w:rsid w:val="007C3A21"/>
    <w:rsid w:val="007C423E"/>
    <w:rsid w:val="007C60CE"/>
    <w:rsid w:val="007D3A0E"/>
    <w:rsid w:val="007D4F3A"/>
    <w:rsid w:val="007D7614"/>
    <w:rsid w:val="007E0D03"/>
    <w:rsid w:val="007E7269"/>
    <w:rsid w:val="007F1BB5"/>
    <w:rsid w:val="007F2E30"/>
    <w:rsid w:val="007F412D"/>
    <w:rsid w:val="008003EF"/>
    <w:rsid w:val="0080135A"/>
    <w:rsid w:val="00814A0A"/>
    <w:rsid w:val="008157EC"/>
    <w:rsid w:val="00832D6B"/>
    <w:rsid w:val="00835208"/>
    <w:rsid w:val="00841E18"/>
    <w:rsid w:val="00843A09"/>
    <w:rsid w:val="008516BF"/>
    <w:rsid w:val="00855B30"/>
    <w:rsid w:val="008562E7"/>
    <w:rsid w:val="00860FBF"/>
    <w:rsid w:val="00863C94"/>
    <w:rsid w:val="00870469"/>
    <w:rsid w:val="00871E8F"/>
    <w:rsid w:val="008A06F9"/>
    <w:rsid w:val="008A7A9C"/>
    <w:rsid w:val="008B4A20"/>
    <w:rsid w:val="008C50A0"/>
    <w:rsid w:val="008D32A0"/>
    <w:rsid w:val="008F4814"/>
    <w:rsid w:val="00915FEE"/>
    <w:rsid w:val="00921589"/>
    <w:rsid w:val="00925BF0"/>
    <w:rsid w:val="00941082"/>
    <w:rsid w:val="00941DC7"/>
    <w:rsid w:val="00945EC9"/>
    <w:rsid w:val="009505FB"/>
    <w:rsid w:val="00953E9C"/>
    <w:rsid w:val="009571EA"/>
    <w:rsid w:val="00957554"/>
    <w:rsid w:val="00961350"/>
    <w:rsid w:val="009619E9"/>
    <w:rsid w:val="00971A4A"/>
    <w:rsid w:val="009754D3"/>
    <w:rsid w:val="00977051"/>
    <w:rsid w:val="00983294"/>
    <w:rsid w:val="0098510A"/>
    <w:rsid w:val="009B0F51"/>
    <w:rsid w:val="009B1C8A"/>
    <w:rsid w:val="009B2055"/>
    <w:rsid w:val="009C3FC1"/>
    <w:rsid w:val="009C5C1B"/>
    <w:rsid w:val="009D1FA5"/>
    <w:rsid w:val="009E7773"/>
    <w:rsid w:val="00A0427B"/>
    <w:rsid w:val="00A2081D"/>
    <w:rsid w:val="00A23A13"/>
    <w:rsid w:val="00A27586"/>
    <w:rsid w:val="00A36143"/>
    <w:rsid w:val="00A40B6D"/>
    <w:rsid w:val="00A431FA"/>
    <w:rsid w:val="00A452D0"/>
    <w:rsid w:val="00A6352B"/>
    <w:rsid w:val="00A66CE6"/>
    <w:rsid w:val="00A71E8A"/>
    <w:rsid w:val="00A72509"/>
    <w:rsid w:val="00A7336E"/>
    <w:rsid w:val="00A83439"/>
    <w:rsid w:val="00A93776"/>
    <w:rsid w:val="00A96BF9"/>
    <w:rsid w:val="00AA5018"/>
    <w:rsid w:val="00AE771C"/>
    <w:rsid w:val="00AE79E0"/>
    <w:rsid w:val="00B049CB"/>
    <w:rsid w:val="00B04A87"/>
    <w:rsid w:val="00B05F74"/>
    <w:rsid w:val="00B16F3A"/>
    <w:rsid w:val="00B213E2"/>
    <w:rsid w:val="00B30FCB"/>
    <w:rsid w:val="00B32C64"/>
    <w:rsid w:val="00B43173"/>
    <w:rsid w:val="00B44037"/>
    <w:rsid w:val="00B44A7D"/>
    <w:rsid w:val="00B44C7E"/>
    <w:rsid w:val="00B50E0A"/>
    <w:rsid w:val="00B75256"/>
    <w:rsid w:val="00B83B34"/>
    <w:rsid w:val="00B92C28"/>
    <w:rsid w:val="00BA2116"/>
    <w:rsid w:val="00BB350C"/>
    <w:rsid w:val="00BB6FD4"/>
    <w:rsid w:val="00BC354F"/>
    <w:rsid w:val="00BC5D6F"/>
    <w:rsid w:val="00BD638F"/>
    <w:rsid w:val="00BF204F"/>
    <w:rsid w:val="00C03BB8"/>
    <w:rsid w:val="00C07C1D"/>
    <w:rsid w:val="00C17692"/>
    <w:rsid w:val="00C2078D"/>
    <w:rsid w:val="00C26D4B"/>
    <w:rsid w:val="00C47553"/>
    <w:rsid w:val="00C55E0B"/>
    <w:rsid w:val="00C56D63"/>
    <w:rsid w:val="00C62237"/>
    <w:rsid w:val="00C70C85"/>
    <w:rsid w:val="00C75C69"/>
    <w:rsid w:val="00C81930"/>
    <w:rsid w:val="00C8408D"/>
    <w:rsid w:val="00C90A0B"/>
    <w:rsid w:val="00C96C0C"/>
    <w:rsid w:val="00CB0758"/>
    <w:rsid w:val="00CB4B33"/>
    <w:rsid w:val="00CB69F8"/>
    <w:rsid w:val="00CB75AC"/>
    <w:rsid w:val="00CB7889"/>
    <w:rsid w:val="00CC1CC2"/>
    <w:rsid w:val="00CD52E2"/>
    <w:rsid w:val="00CE1B16"/>
    <w:rsid w:val="00CE23A1"/>
    <w:rsid w:val="00CE2578"/>
    <w:rsid w:val="00CF06AD"/>
    <w:rsid w:val="00CF07A2"/>
    <w:rsid w:val="00CF08C6"/>
    <w:rsid w:val="00CF1869"/>
    <w:rsid w:val="00D025D2"/>
    <w:rsid w:val="00D049FE"/>
    <w:rsid w:val="00D25C4B"/>
    <w:rsid w:val="00D3048A"/>
    <w:rsid w:val="00D34857"/>
    <w:rsid w:val="00D35F1A"/>
    <w:rsid w:val="00D360D2"/>
    <w:rsid w:val="00D37ABA"/>
    <w:rsid w:val="00D4184F"/>
    <w:rsid w:val="00D45B6D"/>
    <w:rsid w:val="00D62A3C"/>
    <w:rsid w:val="00D656A6"/>
    <w:rsid w:val="00D70326"/>
    <w:rsid w:val="00D737E6"/>
    <w:rsid w:val="00D8322E"/>
    <w:rsid w:val="00D97C25"/>
    <w:rsid w:val="00DA6730"/>
    <w:rsid w:val="00DA6891"/>
    <w:rsid w:val="00DB1C1B"/>
    <w:rsid w:val="00DB46C7"/>
    <w:rsid w:val="00DB589B"/>
    <w:rsid w:val="00DF1364"/>
    <w:rsid w:val="00E11C0F"/>
    <w:rsid w:val="00E2115C"/>
    <w:rsid w:val="00E241D1"/>
    <w:rsid w:val="00E24E1E"/>
    <w:rsid w:val="00E3323B"/>
    <w:rsid w:val="00E35C02"/>
    <w:rsid w:val="00E41F54"/>
    <w:rsid w:val="00E56F8B"/>
    <w:rsid w:val="00E6545E"/>
    <w:rsid w:val="00E7255C"/>
    <w:rsid w:val="00E8460F"/>
    <w:rsid w:val="00E84A4B"/>
    <w:rsid w:val="00E86640"/>
    <w:rsid w:val="00E8751E"/>
    <w:rsid w:val="00E9467C"/>
    <w:rsid w:val="00E960D1"/>
    <w:rsid w:val="00E964A6"/>
    <w:rsid w:val="00EA40C0"/>
    <w:rsid w:val="00EA5D57"/>
    <w:rsid w:val="00EA6415"/>
    <w:rsid w:val="00EB0887"/>
    <w:rsid w:val="00EB0B70"/>
    <w:rsid w:val="00EC5BCD"/>
    <w:rsid w:val="00ED2C01"/>
    <w:rsid w:val="00ED702C"/>
    <w:rsid w:val="00EE001D"/>
    <w:rsid w:val="00F0198F"/>
    <w:rsid w:val="00F0307D"/>
    <w:rsid w:val="00F06D19"/>
    <w:rsid w:val="00F074AB"/>
    <w:rsid w:val="00F21825"/>
    <w:rsid w:val="00F25789"/>
    <w:rsid w:val="00F275AE"/>
    <w:rsid w:val="00F40518"/>
    <w:rsid w:val="00F44B0C"/>
    <w:rsid w:val="00F467F9"/>
    <w:rsid w:val="00F53D19"/>
    <w:rsid w:val="00F62777"/>
    <w:rsid w:val="00F64A3C"/>
    <w:rsid w:val="00F65CFF"/>
    <w:rsid w:val="00F72D79"/>
    <w:rsid w:val="00F941B0"/>
    <w:rsid w:val="00F95AD7"/>
    <w:rsid w:val="00F9638E"/>
    <w:rsid w:val="00FA42C4"/>
    <w:rsid w:val="00FB4B97"/>
    <w:rsid w:val="00FB5684"/>
    <w:rsid w:val="00FB6FA5"/>
    <w:rsid w:val="00FC10D2"/>
    <w:rsid w:val="00FE4BAF"/>
    <w:rsid w:val="00FF0840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5A9B86-3BBA-4F83-8BDA-6A46BA87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0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10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BalloonTextChar"/>
    <w:uiPriority w:val="99"/>
    <w:semiHidden/>
    <w:unhideWhenUsed/>
    <w:rsid w:val="00CB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rsid w:val="00CB75AC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6C0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62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iretoria@engenhariadasvendas.com.br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Indio</dc:creator>
  <cp:lastModifiedBy>Silvia</cp:lastModifiedBy>
  <cp:revision>2</cp:revision>
  <dcterms:created xsi:type="dcterms:W3CDTF">2015-09-04T14:12:00Z</dcterms:created>
  <dcterms:modified xsi:type="dcterms:W3CDTF">2015-09-04T14:12:00Z</dcterms:modified>
</cp:coreProperties>
</file>